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9300" w:type="dxa"/>
            <w:vAlign w:val="center"/>
          </w:tcPr>
          <w:p w:rsidR="00FC265D" w:rsidRPr="00FC265D" w:rsidRDefault="00FC265D" w:rsidP="00655523">
            <w:pPr>
              <w:pStyle w:val="BodyText"/>
              <w:rPr>
                <w:rFonts w:ascii="Arial" w:hAnsi="Arial" w:cs="Arial"/>
                <w:color w:val="000000" w:themeColor="text1"/>
                <w:sz w:val="24"/>
                <w:szCs w:val="24"/>
              </w:rPr>
            </w:pPr>
            <w:r w:rsidRPr="00FC265D">
              <w:rPr>
                <w:rFonts w:ascii="Arial" w:hAnsi="Arial" w:cs="Arial"/>
                <w:color w:val="000000" w:themeColor="text1"/>
                <w:sz w:val="24"/>
                <w:szCs w:val="24"/>
              </w:rPr>
              <w:t xml:space="preserve">Pablo Picasso was a master of abstract art. Abstract art is artwork that doesn't seem to show objects the way they normally are, but instead looks for a different way of representing them. </w:t>
            </w:r>
            <w:r w:rsidRPr="00FC265D">
              <w:rPr>
                <w:rFonts w:ascii="Arial" w:hAnsi="Arial" w:cs="Arial"/>
                <w:color w:val="000000" w:themeColor="text1"/>
                <w:sz w:val="24"/>
                <w:szCs w:val="24"/>
              </w:rPr>
              <w:br/>
            </w:r>
            <w:r w:rsidRPr="00FC265D">
              <w:rPr>
                <w:rFonts w:ascii="Arial" w:hAnsi="Arial" w:cs="Arial"/>
                <w:color w:val="000000" w:themeColor="text1"/>
                <w:sz w:val="24"/>
                <w:szCs w:val="24"/>
              </w:rPr>
              <w:br/>
              <w:t xml:space="preserve">Now you can learn this technique too, and what's more, in three dimensions! </w:t>
            </w:r>
            <w:r w:rsidRPr="00FC265D">
              <w:rPr>
                <w:rFonts w:ascii="Arial" w:hAnsi="Arial" w:cs="Arial"/>
                <w:color w:val="000000" w:themeColor="text1"/>
                <w:sz w:val="24"/>
                <w:szCs w:val="24"/>
              </w:rPr>
              <w:br/>
            </w:r>
            <w:r w:rsidRPr="00FC265D">
              <w:rPr>
                <w:rFonts w:ascii="Arial" w:hAnsi="Arial" w:cs="Arial"/>
                <w:color w:val="000000" w:themeColor="text1"/>
                <w:sz w:val="24"/>
                <w:szCs w:val="24"/>
              </w:rPr>
              <w:br/>
              <w:t xml:space="preserve">You will need: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Teabag box, or other boxes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Tape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Scissors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PVA glue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Kitchen roll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Acrylic paint </w:t>
            </w:r>
          </w:p>
          <w:p w:rsidR="00FC265D" w:rsidRPr="00FC265D" w:rsidRDefault="00FC265D" w:rsidP="00655523">
            <w:pPr>
              <w:numPr>
                <w:ilvl w:val="0"/>
                <w:numId w:val="1"/>
              </w:numPr>
              <w:spacing w:before="100" w:beforeAutospacing="1" w:after="100" w:afterAutospacing="1"/>
              <w:rPr>
                <w:rFonts w:ascii="Arial" w:hAnsi="Arial" w:cs="Arial"/>
                <w:b/>
                <w:bCs/>
                <w:color w:val="000000" w:themeColor="text1"/>
              </w:rPr>
            </w:pPr>
            <w:r w:rsidRPr="00FC265D">
              <w:rPr>
                <w:rFonts w:ascii="Arial" w:hAnsi="Arial" w:cs="Arial"/>
                <w:b/>
                <w:bCs/>
                <w:color w:val="000000" w:themeColor="text1"/>
              </w:rPr>
              <w:t xml:space="preserve">Black pen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09C0FA4C" wp14:editId="4B4EE09E">
                  <wp:extent cx="6086475" cy="180975"/>
                  <wp:effectExtent l="0" t="0" r="0" b="0"/>
                  <wp:docPr id="1" name="Picture 1"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C0BF148" wp14:editId="61340F80">
                  <wp:extent cx="180975" cy="180975"/>
                  <wp:effectExtent l="0" t="0" r="0" b="0"/>
                  <wp:docPr id="2" name="Picture 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543921F" wp14:editId="2C4962F7">
                  <wp:extent cx="2667000" cy="1495425"/>
                  <wp:effectExtent l="0" t="0" r="0" b="9525"/>
                  <wp:docPr id="3" name="Picture 3" descr="http://www.hitentertainment.com/artattack/3dpicassofa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tentertainment.com/artattack/3dpicassofac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6665DF2" wp14:editId="702ED9F0">
                  <wp:extent cx="180975" cy="180975"/>
                  <wp:effectExtent l="0" t="0" r="0" b="0"/>
                  <wp:docPr id="4" name="Picture 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To begin with, you need to find a box like a teabag box, or biscuit box. The ones in this picture are some examples of the kind that work well for this Art Attack.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06BC1E6" wp14:editId="50FA7C2E">
                  <wp:extent cx="6086475" cy="180975"/>
                  <wp:effectExtent l="0" t="0" r="0" b="0"/>
                  <wp:docPr id="5" name="Picture 5"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47AD291" wp14:editId="66ECE70E">
                  <wp:extent cx="180975" cy="180975"/>
                  <wp:effectExtent l="0" t="0" r="0" b="0"/>
                  <wp:docPr id="6" name="Picture 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968F0E2" wp14:editId="39EDDE0D">
                  <wp:extent cx="2667000" cy="1495425"/>
                  <wp:effectExtent l="0" t="0" r="0" b="9525"/>
                  <wp:docPr id="7" name="Picture 7" descr="http://www.hitentertainment.com/artattack/3dpicassofa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tentertainment.com/artattack/3dpicassofac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56C6B4A" wp14:editId="5B5CFC87">
                  <wp:extent cx="180975" cy="180975"/>
                  <wp:effectExtent l="0" t="0" r="0" b="0"/>
                  <wp:docPr id="8" name="Picture 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Start thinking... but think abstract! </w:t>
            </w:r>
            <w:r w:rsidRPr="00FC265D">
              <w:rPr>
                <w:rFonts w:ascii="Arial" w:hAnsi="Arial" w:cs="Arial"/>
                <w:b/>
                <w:bCs/>
                <w:color w:val="000000" w:themeColor="text1"/>
              </w:rPr>
              <w:br/>
            </w:r>
            <w:r w:rsidRPr="00FC265D">
              <w:rPr>
                <w:rFonts w:ascii="Arial" w:hAnsi="Arial" w:cs="Arial"/>
                <w:b/>
                <w:bCs/>
                <w:color w:val="000000" w:themeColor="text1"/>
              </w:rPr>
              <w:br/>
              <w:t xml:space="preserve">Well, this is a boring, ordinary rectangular box right now. So start by breaking up its shape.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950B09F" wp14:editId="4794749D">
                  <wp:extent cx="6086475" cy="180975"/>
                  <wp:effectExtent l="0" t="0" r="0" b="0"/>
                  <wp:docPr id="9" name="Picture 9"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54A955C" wp14:editId="3950BA99">
                  <wp:extent cx="180975" cy="180975"/>
                  <wp:effectExtent l="0" t="0" r="0" b="0"/>
                  <wp:docPr id="10" name="Picture 1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91340B1" wp14:editId="22A5C096">
                  <wp:extent cx="2667000" cy="1495425"/>
                  <wp:effectExtent l="0" t="0" r="0" b="9525"/>
                  <wp:docPr id="11" name="Picture 11" descr="http://www.hitentertainment.com/artattack/3dpicassofac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tentertainment.com/artattack/3dpicassofac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4BD9FEC0" wp14:editId="050EF7CD">
                  <wp:extent cx="180975" cy="180975"/>
                  <wp:effectExtent l="0" t="0" r="0" b="0"/>
                  <wp:docPr id="12" name="Picture 1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You can do this any way you like, but Neil started on one side of his, about half way up.</w:t>
            </w:r>
            <w:r w:rsidRPr="00FC265D">
              <w:rPr>
                <w:rFonts w:ascii="Arial" w:hAnsi="Arial" w:cs="Arial"/>
                <w:b/>
                <w:bCs/>
                <w:color w:val="000000" w:themeColor="text1"/>
              </w:rPr>
              <w:br/>
            </w:r>
            <w:r w:rsidRPr="00FC265D">
              <w:rPr>
                <w:rFonts w:ascii="Arial" w:hAnsi="Arial" w:cs="Arial"/>
                <w:b/>
                <w:bCs/>
                <w:color w:val="000000" w:themeColor="text1"/>
              </w:rPr>
              <w:br/>
              <w:t xml:space="preserve">Cut a diagonal to the bottom.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A45241A" wp14:editId="3986CEDD">
                  <wp:extent cx="6086475" cy="180975"/>
                  <wp:effectExtent l="0" t="0" r="0" b="0"/>
                  <wp:docPr id="13" name="Picture 13"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lastRenderedPageBreak/>
              <w:drawing>
                <wp:inline distT="0" distB="0" distL="0" distR="0" wp14:anchorId="03BAD0D3" wp14:editId="30E9EEA4">
                  <wp:extent cx="180975" cy="180975"/>
                  <wp:effectExtent l="0" t="0" r="0" b="0"/>
                  <wp:docPr id="14" name="Picture 1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974E811" wp14:editId="34F78987">
                  <wp:extent cx="2667000" cy="1495425"/>
                  <wp:effectExtent l="0" t="0" r="0" b="9525"/>
                  <wp:docPr id="15" name="Picture 15" descr="http://www.hitentertainment.com/artattack/3dpicassofac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tentertainment.com/artattack/3dpicassoface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763C01C" wp14:editId="68CDB142">
                  <wp:extent cx="180975" cy="180975"/>
                  <wp:effectExtent l="0" t="0" r="0" b="0"/>
                  <wp:docPr id="16" name="Picture 1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Do the same on the other side but this time continue around the side</w:t>
            </w:r>
            <w:proofErr w:type="gramStart"/>
            <w:r w:rsidRPr="00FC265D">
              <w:rPr>
                <w:rFonts w:ascii="Arial" w:hAnsi="Arial" w:cs="Arial"/>
                <w:b/>
                <w:bCs/>
                <w:color w:val="000000" w:themeColor="text1"/>
              </w:rPr>
              <w:t>...</w:t>
            </w:r>
            <w:proofErr w:type="gramEnd"/>
            <w:r w:rsidRPr="00FC265D">
              <w:rPr>
                <w:rFonts w:ascii="Arial" w:hAnsi="Arial" w:cs="Arial"/>
                <w:b/>
                <w:bCs/>
                <w:color w:val="000000" w:themeColor="text1"/>
              </w:rPr>
              <w:t xml:space="preserv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6162EEF" wp14:editId="0C134744">
                  <wp:extent cx="6086475" cy="180975"/>
                  <wp:effectExtent l="0" t="0" r="0" b="0"/>
                  <wp:docPr id="17" name="Picture 17"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AA1B745" wp14:editId="0900BB6B">
                  <wp:extent cx="180975" cy="180975"/>
                  <wp:effectExtent l="0" t="0" r="0" b="0"/>
                  <wp:docPr id="18" name="Picture 1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C22BA2E" wp14:editId="5B4D6D65">
                  <wp:extent cx="2667000" cy="1495425"/>
                  <wp:effectExtent l="0" t="0" r="0" b="9525"/>
                  <wp:docPr id="19" name="Picture 19" descr="http://www.hitentertainment.com/artattack/3dpicassofac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tentertainment.com/artattack/3dpicassofaces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446AB11B" wp14:editId="4C19247C">
                  <wp:extent cx="180975" cy="180975"/>
                  <wp:effectExtent l="0" t="0" r="0" b="0"/>
                  <wp:docPr id="20" name="Picture 2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 </w:t>
            </w:r>
            <w:proofErr w:type="gramStart"/>
            <w:r w:rsidRPr="00FC265D">
              <w:rPr>
                <w:rFonts w:ascii="Arial" w:hAnsi="Arial" w:cs="Arial"/>
                <w:b/>
                <w:bCs/>
                <w:color w:val="000000" w:themeColor="text1"/>
              </w:rPr>
              <w:t>and</w:t>
            </w:r>
            <w:proofErr w:type="gramEnd"/>
            <w:r w:rsidRPr="00FC265D">
              <w:rPr>
                <w:rFonts w:ascii="Arial" w:hAnsi="Arial" w:cs="Arial"/>
                <w:b/>
                <w:bCs/>
                <w:color w:val="000000" w:themeColor="text1"/>
              </w:rPr>
              <w:t xml:space="preserve"> down the back, again on the diagonal.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B99946A" wp14:editId="4DDFB1E0">
                  <wp:extent cx="6086475" cy="180975"/>
                  <wp:effectExtent l="0" t="0" r="0" b="0"/>
                  <wp:docPr id="21" name="Picture 21"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9B7B286" wp14:editId="3748717B">
                  <wp:extent cx="180975" cy="180975"/>
                  <wp:effectExtent l="0" t="0" r="0" b="0"/>
                  <wp:docPr id="22" name="Picture 2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1365B5D" wp14:editId="4D5BFD43">
                  <wp:extent cx="2667000" cy="1495425"/>
                  <wp:effectExtent l="0" t="0" r="0" b="9525"/>
                  <wp:docPr id="23" name="Picture 23" descr="http://www.hitentertainment.com/artattack/3dpicassofac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itentertainment.com/artattack/3dpicassofaces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D0FE48E" wp14:editId="45C00708">
                  <wp:extent cx="180975" cy="180975"/>
                  <wp:effectExtent l="0" t="0" r="0" b="0"/>
                  <wp:docPr id="24" name="Picture 2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On the first diagonal just cut out a triangular eyehole.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2DAA9E0" wp14:editId="49B3ECC3">
                  <wp:extent cx="95250" cy="95250"/>
                  <wp:effectExtent l="0" t="0" r="0" b="0"/>
                  <wp:docPr id="25" name="Picture 25"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68ECE62" wp14:editId="7F903B66">
                  <wp:extent cx="180975" cy="180975"/>
                  <wp:effectExtent l="0" t="0" r="0" b="0"/>
                  <wp:docPr id="26" name="Picture 2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B43A1ED" wp14:editId="4CA7F443">
                  <wp:extent cx="2667000" cy="1495425"/>
                  <wp:effectExtent l="0" t="0" r="0" b="9525"/>
                  <wp:docPr id="27" name="Picture 27" descr="http://www.hitentertainment.com/artattack/3dpicassofac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itentertainment.com/artattack/3dpicassofaces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2528F25" wp14:editId="144A725C">
                  <wp:extent cx="180975" cy="180975"/>
                  <wp:effectExtent l="0" t="0" r="0" b="0"/>
                  <wp:docPr id="28" name="Picture 2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Then lift the lid and just crush the top corner a bit to alter the shape of the box. This doesn't have to be perfect.</w:t>
            </w:r>
            <w:r w:rsidRPr="00FC265D">
              <w:rPr>
                <w:rFonts w:ascii="Arial" w:hAnsi="Arial" w:cs="Arial"/>
                <w:b/>
                <w:bCs/>
                <w:color w:val="000000" w:themeColor="text1"/>
              </w:rPr>
              <w:br/>
            </w:r>
            <w:r w:rsidRPr="00FC265D">
              <w:rPr>
                <w:rFonts w:ascii="Arial" w:hAnsi="Arial" w:cs="Arial"/>
                <w:b/>
                <w:bCs/>
                <w:color w:val="000000" w:themeColor="text1"/>
              </w:rPr>
              <w:br/>
              <w:t xml:space="preserve">The idea is to just alter the shape!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0711E6D4" wp14:editId="54D0F75B">
                  <wp:extent cx="6086475" cy="180975"/>
                  <wp:effectExtent l="0" t="0" r="0" b="0"/>
                  <wp:docPr id="29" name="Picture 29"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FAE3B91" wp14:editId="0A301DE5">
                  <wp:extent cx="180975" cy="180975"/>
                  <wp:effectExtent l="0" t="0" r="0" b="0"/>
                  <wp:docPr id="30" name="Picture 3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2F7832D" wp14:editId="1C703CE7">
                  <wp:extent cx="2667000" cy="1495425"/>
                  <wp:effectExtent l="0" t="0" r="0" b="9525"/>
                  <wp:docPr id="31" name="Picture 31" descr="http://www.hitentertainment.com/artattack/3dpicassofac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itentertainment.com/artattack/3dpicassofaces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8DD1E98" wp14:editId="75EB7B4B">
                  <wp:extent cx="180975" cy="180975"/>
                  <wp:effectExtent l="0" t="0" r="0" b="0"/>
                  <wp:docPr id="32" name="Picture 3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When you've done that, tape it all into place.</w:t>
            </w:r>
            <w:r w:rsidRPr="00FC265D">
              <w:rPr>
                <w:rFonts w:ascii="Arial" w:hAnsi="Arial" w:cs="Arial"/>
                <w:b/>
                <w:bCs/>
                <w:color w:val="000000" w:themeColor="text1"/>
              </w:rPr>
              <w:br/>
            </w:r>
            <w:r w:rsidRPr="00FC265D">
              <w:rPr>
                <w:rFonts w:ascii="Arial" w:hAnsi="Arial" w:cs="Arial"/>
                <w:b/>
                <w:bCs/>
                <w:color w:val="000000" w:themeColor="text1"/>
              </w:rPr>
              <w:br/>
              <w:t xml:space="preserve">This will be the basic head shape.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5E5D06C" wp14:editId="3C79B9E4">
                  <wp:extent cx="6086475" cy="180975"/>
                  <wp:effectExtent l="0" t="0" r="0" b="0"/>
                  <wp:docPr id="33" name="Picture 33"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4DD46EE" wp14:editId="57F6EFE7">
                  <wp:extent cx="180975" cy="180975"/>
                  <wp:effectExtent l="0" t="0" r="0" b="0"/>
                  <wp:docPr id="34" name="Picture 3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75E49C9" wp14:editId="374167D5">
                  <wp:extent cx="2667000" cy="1495425"/>
                  <wp:effectExtent l="0" t="0" r="0" b="9525"/>
                  <wp:docPr id="35" name="Picture 35" descr="http://www.hitentertainment.com/artattack/3dpicassofac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hitentertainment.com/artattack/3dpicassofaces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339189D" wp14:editId="20722EC1">
                  <wp:extent cx="180975" cy="180975"/>
                  <wp:effectExtent l="0" t="0" r="0" b="0"/>
                  <wp:docPr id="36" name="Picture 3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Next you need to add some features.</w:t>
            </w:r>
            <w:r w:rsidRPr="00FC265D">
              <w:rPr>
                <w:rFonts w:ascii="Arial" w:hAnsi="Arial" w:cs="Arial"/>
                <w:b/>
                <w:bCs/>
                <w:color w:val="000000" w:themeColor="text1"/>
              </w:rPr>
              <w:br/>
            </w:r>
            <w:r w:rsidRPr="00FC265D">
              <w:rPr>
                <w:rFonts w:ascii="Arial" w:hAnsi="Arial" w:cs="Arial"/>
                <w:b/>
                <w:bCs/>
                <w:color w:val="000000" w:themeColor="text1"/>
              </w:rPr>
              <w:br/>
              <w:t xml:space="preserve">Do this using the corners of the other boxes you collected. Here's one for an eye.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7787548" wp14:editId="43383CD3">
                  <wp:extent cx="6086475" cy="180975"/>
                  <wp:effectExtent l="0" t="0" r="0" b="0"/>
                  <wp:docPr id="37" name="Picture 37"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F82332E" wp14:editId="20F26552">
                  <wp:extent cx="180975" cy="180975"/>
                  <wp:effectExtent l="0" t="0" r="0" b="0"/>
                  <wp:docPr id="38" name="Picture 3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0E25CD10" wp14:editId="5B38A338">
                  <wp:extent cx="2667000" cy="1495425"/>
                  <wp:effectExtent l="0" t="0" r="0" b="9525"/>
                  <wp:docPr id="39" name="Picture 39" descr="http://www.hitentertainment.com/artattack/3dpicassofac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itentertainment.com/artattack/3dpicassofaces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6DA9554" wp14:editId="2A9F8644">
                  <wp:extent cx="95250" cy="95250"/>
                  <wp:effectExtent l="0" t="0" r="0" b="0"/>
                  <wp:docPr id="40" name="Picture 4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One for a nose, slightly off centre.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44EEB4DF" wp14:editId="149DA482">
                  <wp:extent cx="6086475" cy="180975"/>
                  <wp:effectExtent l="0" t="0" r="0" b="0"/>
                  <wp:docPr id="41" name="Picture 41"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EBCCC5D" wp14:editId="2BF91462">
                  <wp:extent cx="180975" cy="180975"/>
                  <wp:effectExtent l="0" t="0" r="0" b="0"/>
                  <wp:docPr id="42" name="Picture 4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0D8FAC2D" wp14:editId="5BCCF324">
                  <wp:extent cx="2667000" cy="1495425"/>
                  <wp:effectExtent l="0" t="0" r="0" b="9525"/>
                  <wp:docPr id="43" name="Picture 43" descr="http://www.hitentertainment.com/artattack/3dpicassofac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hitentertainment.com/artattack/3dpicassofaces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6098A024" wp14:editId="5A446CC7">
                  <wp:extent cx="180975" cy="180975"/>
                  <wp:effectExtent l="0" t="0" r="0" b="0"/>
                  <wp:docPr id="44" name="Picture 4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And another eye in a different place.</w:t>
            </w:r>
            <w:r w:rsidRPr="00FC265D">
              <w:rPr>
                <w:rFonts w:ascii="Arial" w:hAnsi="Arial" w:cs="Arial"/>
                <w:b/>
                <w:bCs/>
                <w:color w:val="000000" w:themeColor="text1"/>
              </w:rPr>
              <w:br/>
            </w:r>
            <w:r w:rsidRPr="00FC265D">
              <w:rPr>
                <w:rFonts w:ascii="Arial" w:hAnsi="Arial" w:cs="Arial"/>
                <w:b/>
                <w:bCs/>
                <w:color w:val="000000" w:themeColor="text1"/>
              </w:rPr>
              <w:br/>
              <w:t xml:space="preserve">You could even do it upside down like Neil you can see here. Just keep experimenting and eventually your abstract face will start to appear. When you're happy with your arrangement, tape everything securely down.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0E0DF71F" wp14:editId="48CE1828">
                  <wp:extent cx="6086475" cy="180975"/>
                  <wp:effectExtent l="0" t="0" r="0" b="0"/>
                  <wp:docPr id="45" name="Picture 45"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581A3B4" wp14:editId="7971FCD0">
                  <wp:extent cx="180975" cy="180975"/>
                  <wp:effectExtent l="0" t="0" r="0" b="0"/>
                  <wp:docPr id="46" name="Picture 4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4FCC242" wp14:editId="0FB519D9">
                  <wp:extent cx="2667000" cy="1495425"/>
                  <wp:effectExtent l="0" t="0" r="0" b="9525"/>
                  <wp:docPr id="47" name="Picture 47" descr="http://www.hitentertainment.com/artattack/3dpicassofac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itentertainment.com/artattack/3dpicassofaces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1AD5254" wp14:editId="613C38B4">
                  <wp:extent cx="95250" cy="95250"/>
                  <wp:effectExtent l="0" t="0" r="0" b="0"/>
                  <wp:docPr id="48" name="Picture 4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Go over everything with some PVA glue mixed half and half with water, adding on a layer of kitchen roll.</w:t>
            </w:r>
            <w:r w:rsidRPr="00FC265D">
              <w:rPr>
                <w:rFonts w:ascii="Arial" w:hAnsi="Arial" w:cs="Arial"/>
                <w:b/>
                <w:bCs/>
                <w:color w:val="000000" w:themeColor="text1"/>
              </w:rPr>
              <w:br/>
            </w:r>
            <w:r w:rsidRPr="00FC265D">
              <w:rPr>
                <w:rFonts w:ascii="Arial" w:hAnsi="Arial" w:cs="Arial"/>
                <w:b/>
                <w:bCs/>
                <w:color w:val="000000" w:themeColor="text1"/>
              </w:rPr>
              <w:br/>
              <w:t xml:space="preserve">Make sure you get into all of those nooks and crannies, sealing over all the joins.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E584993" wp14:editId="7C0B73BA">
                  <wp:extent cx="6086475" cy="180975"/>
                  <wp:effectExtent l="0" t="0" r="0" b="0"/>
                  <wp:docPr id="49" name="Picture 49"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E6392EA" wp14:editId="2D080E06">
                  <wp:extent cx="95250" cy="95250"/>
                  <wp:effectExtent l="0" t="0" r="0" b="0"/>
                  <wp:docPr id="50" name="Picture 5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290ECF0D" wp14:editId="3829FB84">
                  <wp:extent cx="2667000" cy="1495425"/>
                  <wp:effectExtent l="0" t="0" r="0" b="9525"/>
                  <wp:docPr id="51" name="Picture 51" descr="http://www.hitentertainment.com/artattack/3dpicassofac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itentertainment.com/artattack/3dpicassofaces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DA2CFF8" wp14:editId="2A112ED8">
                  <wp:extent cx="180975" cy="180975"/>
                  <wp:effectExtent l="0" t="0" r="0" b="0"/>
                  <wp:docPr id="52" name="Picture 5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When you've covered over all of </w:t>
            </w:r>
            <w:proofErr w:type="spellStart"/>
            <w:r w:rsidRPr="00FC265D">
              <w:rPr>
                <w:rFonts w:ascii="Arial" w:hAnsi="Arial" w:cs="Arial"/>
                <w:b/>
                <w:bCs/>
                <w:color w:val="000000" w:themeColor="text1"/>
              </w:rPr>
              <w:t>theface</w:t>
            </w:r>
            <w:proofErr w:type="spellEnd"/>
            <w:r w:rsidRPr="00FC265D">
              <w:rPr>
                <w:rFonts w:ascii="Arial" w:hAnsi="Arial" w:cs="Arial"/>
                <w:b/>
                <w:bCs/>
                <w:color w:val="000000" w:themeColor="text1"/>
              </w:rPr>
              <w:t xml:space="preserve"> and it has dried, you'll have something that looks like this.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03ECE76" wp14:editId="34837556">
                  <wp:extent cx="6086475" cy="180975"/>
                  <wp:effectExtent l="0" t="0" r="0" b="0"/>
                  <wp:docPr id="53" name="Picture 53"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2393072" wp14:editId="570454D6">
                  <wp:extent cx="180975" cy="180975"/>
                  <wp:effectExtent l="0" t="0" r="0" b="0"/>
                  <wp:docPr id="54" name="Picture 5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C378443" wp14:editId="58D9D51B">
                  <wp:extent cx="2667000" cy="1495425"/>
                  <wp:effectExtent l="0" t="0" r="0" b="9525"/>
                  <wp:docPr id="55" name="Picture 55" descr="http://www.hitentertainment.com/artattack/3dpicassofac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hitentertainment.com/artattack/3dpicassofaces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37D153B0" wp14:editId="74844979">
                  <wp:extent cx="180975" cy="180975"/>
                  <wp:effectExtent l="0" t="0" r="0" b="0"/>
                  <wp:docPr id="56" name="Picture 56"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Now you can paint it in an abstract way!</w:t>
            </w:r>
            <w:r w:rsidRPr="00FC265D">
              <w:rPr>
                <w:rFonts w:ascii="Arial" w:hAnsi="Arial" w:cs="Arial"/>
                <w:b/>
                <w:bCs/>
                <w:color w:val="000000" w:themeColor="text1"/>
              </w:rPr>
              <w:br/>
            </w:r>
            <w:r w:rsidRPr="00FC265D">
              <w:rPr>
                <w:rFonts w:ascii="Arial" w:hAnsi="Arial" w:cs="Arial"/>
                <w:b/>
                <w:bCs/>
                <w:color w:val="000000" w:themeColor="text1"/>
              </w:rPr>
              <w:br/>
              <w:t>Acrylic paint works really well for this. As you can see here, this one has angular shapes painted all over the face, and every shape is a different colour.</w:t>
            </w:r>
            <w:r w:rsidRPr="00FC265D">
              <w:rPr>
                <w:rFonts w:ascii="Arial" w:hAnsi="Arial" w:cs="Arial"/>
                <w:b/>
                <w:bCs/>
                <w:color w:val="000000" w:themeColor="text1"/>
              </w:rPr>
              <w:br/>
            </w:r>
            <w:r w:rsidRPr="00FC265D">
              <w:rPr>
                <w:rFonts w:ascii="Arial" w:hAnsi="Arial" w:cs="Arial"/>
                <w:b/>
                <w:bCs/>
                <w:color w:val="000000" w:themeColor="text1"/>
              </w:rPr>
              <w:br/>
              <w:t xml:space="preserve">Don't forget the eyes, and you can even use a black permanent pen to pick out all the details. This is called a "cubist" style.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2038C30" wp14:editId="2D25D033">
                  <wp:extent cx="6086475" cy="180975"/>
                  <wp:effectExtent l="0" t="0" r="0" b="0"/>
                  <wp:docPr id="57" name="Picture 57"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EB1084D" wp14:editId="0898284D">
                  <wp:extent cx="180975" cy="180975"/>
                  <wp:effectExtent l="0" t="0" r="0" b="0"/>
                  <wp:docPr id="58" name="Picture 58"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04EB989" wp14:editId="77309302">
                  <wp:extent cx="2667000" cy="1495425"/>
                  <wp:effectExtent l="0" t="0" r="0" b="9525"/>
                  <wp:docPr id="59" name="Picture 59" descr="http://www.hitentertainment.com/artattack/3dpicassofac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hitentertainment.com/artattack/3dpicassofaces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1D84B68E" wp14:editId="075C1EC3">
                  <wp:extent cx="180975" cy="180975"/>
                  <wp:effectExtent l="0" t="0" r="0" b="0"/>
                  <wp:docPr id="60" name="Picture 60"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If you really want to go crazy, you can even make your own abstract art gallery! </w:t>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9585"/>
      </w:tblGrid>
      <w:tr w:rsidR="00FC265D" w:rsidRPr="00FC265D" w:rsidTr="00655523">
        <w:trPr>
          <w:tblCellSpacing w:w="0" w:type="dxa"/>
        </w:trPr>
        <w:tc>
          <w:tcPr>
            <w:tcW w:w="0" w:type="auto"/>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7414C2A7" wp14:editId="5B7C7A20">
                  <wp:extent cx="6086475" cy="180975"/>
                  <wp:effectExtent l="0" t="0" r="0" b="0"/>
                  <wp:docPr id="61" name="Picture 61"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80975"/>
                          </a:xfrm>
                          <a:prstGeom prst="rect">
                            <a:avLst/>
                          </a:prstGeom>
                          <a:noFill/>
                          <a:ln>
                            <a:noFill/>
                          </a:ln>
                        </pic:spPr>
                      </pic:pic>
                    </a:graphicData>
                  </a:graphic>
                </wp:inline>
              </w:drawing>
            </w:r>
          </w:p>
        </w:tc>
      </w:tr>
    </w:tbl>
    <w:p w:rsidR="00FC265D" w:rsidRPr="00FC265D" w:rsidRDefault="00FC265D" w:rsidP="00FC265D">
      <w:pPr>
        <w:rPr>
          <w:rFonts w:ascii="Arial" w:hAnsi="Arial" w:cs="Arial"/>
          <w:vanish/>
          <w:color w:val="000000" w:themeColor="text1"/>
        </w:rPr>
      </w:pPr>
    </w:p>
    <w:tbl>
      <w:tblPr>
        <w:tblW w:w="9585" w:type="dxa"/>
        <w:tblCellSpacing w:w="0" w:type="dxa"/>
        <w:tblCellMar>
          <w:left w:w="0" w:type="dxa"/>
          <w:right w:w="0" w:type="dxa"/>
        </w:tblCellMar>
        <w:tblLook w:val="0000" w:firstRow="0" w:lastRow="0" w:firstColumn="0" w:lastColumn="0" w:noHBand="0" w:noVBand="0"/>
      </w:tblPr>
      <w:tblGrid>
        <w:gridCol w:w="285"/>
        <w:gridCol w:w="4200"/>
        <w:gridCol w:w="285"/>
        <w:gridCol w:w="4815"/>
      </w:tblGrid>
      <w:tr w:rsidR="00FC265D" w:rsidRPr="00FC265D" w:rsidTr="00655523">
        <w:trPr>
          <w:tblCellSpacing w:w="0" w:type="dxa"/>
        </w:trPr>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1660866" wp14:editId="525D04AD">
                  <wp:extent cx="180975" cy="180975"/>
                  <wp:effectExtent l="0" t="0" r="0" b="0"/>
                  <wp:docPr id="62" name="Picture 62"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200"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55892F99" wp14:editId="0AF3D6C1">
                  <wp:extent cx="2667000" cy="1495425"/>
                  <wp:effectExtent l="0" t="0" r="0" b="9525"/>
                  <wp:docPr id="63" name="Picture 63" descr="http://www.hitentertainment.com/artattack/3dpicassofac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itentertainment.com/artattack/3dpicassofaces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tc>
        <w:tc>
          <w:tcPr>
            <w:tcW w:w="285" w:type="dxa"/>
          </w:tcPr>
          <w:p w:rsidR="00FC265D" w:rsidRPr="00FC265D" w:rsidRDefault="00FC265D" w:rsidP="00655523">
            <w:pPr>
              <w:rPr>
                <w:rFonts w:ascii="Arial" w:hAnsi="Arial" w:cs="Arial"/>
                <w:color w:val="000000" w:themeColor="text1"/>
              </w:rPr>
            </w:pPr>
            <w:r w:rsidRPr="00FC265D">
              <w:rPr>
                <w:rFonts w:ascii="Arial" w:hAnsi="Arial" w:cs="Arial"/>
                <w:noProof/>
                <w:color w:val="000000" w:themeColor="text1"/>
                <w:lang w:eastAsia="en-GB"/>
              </w:rPr>
              <w:drawing>
                <wp:inline distT="0" distB="0" distL="0" distR="0" wp14:anchorId="4782593E" wp14:editId="6EA68307">
                  <wp:extent cx="180975" cy="180975"/>
                  <wp:effectExtent l="0" t="0" r="0" b="0"/>
                  <wp:docPr id="64" name="Picture 64" descr="http://www.hitentertainment.com/artattack/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itentertainment.com/artattack/bloc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815" w:type="dxa"/>
            <w:vAlign w:val="center"/>
          </w:tcPr>
          <w:p w:rsidR="00FC265D" w:rsidRPr="00FC265D" w:rsidRDefault="00FC265D" w:rsidP="00655523">
            <w:pPr>
              <w:rPr>
                <w:rFonts w:ascii="Arial" w:hAnsi="Arial" w:cs="Arial"/>
                <w:color w:val="000000" w:themeColor="text1"/>
              </w:rPr>
            </w:pPr>
            <w:r w:rsidRPr="00FC265D">
              <w:rPr>
                <w:rFonts w:ascii="Arial" w:hAnsi="Arial" w:cs="Arial"/>
                <w:b/>
                <w:bCs/>
                <w:color w:val="000000" w:themeColor="text1"/>
              </w:rPr>
              <w:t xml:space="preserve">Try it yourself! </w:t>
            </w:r>
          </w:p>
        </w:tc>
      </w:tr>
    </w:tbl>
    <w:p w:rsidR="00FC265D" w:rsidRDefault="00FC265D" w:rsidP="00FC265D">
      <w:pPr>
        <w:pStyle w:val="NormalWeb"/>
        <w:spacing w:after="240" w:afterAutospacing="0"/>
        <w:jc w:val="center"/>
        <w:rPr>
          <w:rFonts w:ascii="Arial" w:hAnsi="Arial" w:cs="Arial"/>
          <w:sz w:val="20"/>
          <w:szCs w:val="20"/>
        </w:rPr>
      </w:pPr>
      <w:r>
        <w:pict/>
      </w:r>
      <w:bookmarkStart w:id="0" w:name="_GoBack"/>
      <w:bookmarkEnd w:id="0"/>
    </w:p>
    <w:p w:rsidR="00FC265D" w:rsidRDefault="00FC265D" w:rsidP="00FC265D"/>
    <w:p w:rsidR="00931D85" w:rsidRDefault="00931D85"/>
    <w:sectPr w:rsidR="00931D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444C"/>
    <w:multiLevelType w:val="hybridMultilevel"/>
    <w:tmpl w:val="C7FE1156"/>
    <w:lvl w:ilvl="0" w:tplc="793C89FE">
      <w:start w:val="1"/>
      <w:numFmt w:val="bullet"/>
      <w:lvlText w:val=""/>
      <w:lvlJc w:val="left"/>
      <w:pPr>
        <w:tabs>
          <w:tab w:val="num" w:pos="720"/>
        </w:tabs>
        <w:ind w:left="720" w:hanging="360"/>
      </w:pPr>
      <w:rPr>
        <w:rFonts w:ascii="Symbol" w:hAnsi="Symbol" w:hint="default"/>
        <w:sz w:val="20"/>
      </w:rPr>
    </w:lvl>
    <w:lvl w:ilvl="1" w:tplc="6EBA71F0" w:tentative="1">
      <w:start w:val="1"/>
      <w:numFmt w:val="bullet"/>
      <w:lvlText w:val="o"/>
      <w:lvlJc w:val="left"/>
      <w:pPr>
        <w:tabs>
          <w:tab w:val="num" w:pos="1440"/>
        </w:tabs>
        <w:ind w:left="1440" w:hanging="360"/>
      </w:pPr>
      <w:rPr>
        <w:rFonts w:ascii="Courier New" w:hAnsi="Courier New" w:hint="default"/>
        <w:sz w:val="20"/>
      </w:rPr>
    </w:lvl>
    <w:lvl w:ilvl="2" w:tplc="66C62660" w:tentative="1">
      <w:start w:val="1"/>
      <w:numFmt w:val="bullet"/>
      <w:lvlText w:val=""/>
      <w:lvlJc w:val="left"/>
      <w:pPr>
        <w:tabs>
          <w:tab w:val="num" w:pos="2160"/>
        </w:tabs>
        <w:ind w:left="2160" w:hanging="360"/>
      </w:pPr>
      <w:rPr>
        <w:rFonts w:ascii="Wingdings" w:hAnsi="Wingdings" w:hint="default"/>
        <w:sz w:val="20"/>
      </w:rPr>
    </w:lvl>
    <w:lvl w:ilvl="3" w:tplc="B94AC42A" w:tentative="1">
      <w:start w:val="1"/>
      <w:numFmt w:val="bullet"/>
      <w:lvlText w:val=""/>
      <w:lvlJc w:val="left"/>
      <w:pPr>
        <w:tabs>
          <w:tab w:val="num" w:pos="2880"/>
        </w:tabs>
        <w:ind w:left="2880" w:hanging="360"/>
      </w:pPr>
      <w:rPr>
        <w:rFonts w:ascii="Wingdings" w:hAnsi="Wingdings" w:hint="default"/>
        <w:sz w:val="20"/>
      </w:rPr>
    </w:lvl>
    <w:lvl w:ilvl="4" w:tplc="1820D552" w:tentative="1">
      <w:start w:val="1"/>
      <w:numFmt w:val="bullet"/>
      <w:lvlText w:val=""/>
      <w:lvlJc w:val="left"/>
      <w:pPr>
        <w:tabs>
          <w:tab w:val="num" w:pos="3600"/>
        </w:tabs>
        <w:ind w:left="3600" w:hanging="360"/>
      </w:pPr>
      <w:rPr>
        <w:rFonts w:ascii="Wingdings" w:hAnsi="Wingdings" w:hint="default"/>
        <w:sz w:val="20"/>
      </w:rPr>
    </w:lvl>
    <w:lvl w:ilvl="5" w:tplc="2A7C294A" w:tentative="1">
      <w:start w:val="1"/>
      <w:numFmt w:val="bullet"/>
      <w:lvlText w:val=""/>
      <w:lvlJc w:val="left"/>
      <w:pPr>
        <w:tabs>
          <w:tab w:val="num" w:pos="4320"/>
        </w:tabs>
        <w:ind w:left="4320" w:hanging="360"/>
      </w:pPr>
      <w:rPr>
        <w:rFonts w:ascii="Wingdings" w:hAnsi="Wingdings" w:hint="default"/>
        <w:sz w:val="20"/>
      </w:rPr>
    </w:lvl>
    <w:lvl w:ilvl="6" w:tplc="737E03A0" w:tentative="1">
      <w:start w:val="1"/>
      <w:numFmt w:val="bullet"/>
      <w:lvlText w:val=""/>
      <w:lvlJc w:val="left"/>
      <w:pPr>
        <w:tabs>
          <w:tab w:val="num" w:pos="5040"/>
        </w:tabs>
        <w:ind w:left="5040" w:hanging="360"/>
      </w:pPr>
      <w:rPr>
        <w:rFonts w:ascii="Wingdings" w:hAnsi="Wingdings" w:hint="default"/>
        <w:sz w:val="20"/>
      </w:rPr>
    </w:lvl>
    <w:lvl w:ilvl="7" w:tplc="85C692D4" w:tentative="1">
      <w:start w:val="1"/>
      <w:numFmt w:val="bullet"/>
      <w:lvlText w:val=""/>
      <w:lvlJc w:val="left"/>
      <w:pPr>
        <w:tabs>
          <w:tab w:val="num" w:pos="5760"/>
        </w:tabs>
        <w:ind w:left="5760" w:hanging="360"/>
      </w:pPr>
      <w:rPr>
        <w:rFonts w:ascii="Wingdings" w:hAnsi="Wingdings" w:hint="default"/>
        <w:sz w:val="20"/>
      </w:rPr>
    </w:lvl>
    <w:lvl w:ilvl="8" w:tplc="6FB2847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5D"/>
    <w:rsid w:val="002747EC"/>
    <w:rsid w:val="00931D85"/>
    <w:rsid w:val="00FC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B75D-7CD8-43BD-90D2-6A72711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C265D"/>
    <w:rPr>
      <w:rFonts w:ascii="Verdana" w:hAnsi="Verdana"/>
      <w:b/>
      <w:bCs/>
      <w:color w:val="FF0000"/>
      <w:sz w:val="20"/>
      <w:szCs w:val="20"/>
    </w:rPr>
  </w:style>
  <w:style w:type="character" w:customStyle="1" w:styleId="BodyTextChar">
    <w:name w:val="Body Text Char"/>
    <w:basedOn w:val="DefaultParagraphFont"/>
    <w:link w:val="BodyText"/>
    <w:semiHidden/>
    <w:rsid w:val="00FC265D"/>
    <w:rPr>
      <w:rFonts w:ascii="Verdana" w:eastAsia="Times New Roman" w:hAnsi="Verdana" w:cs="Times New Roman"/>
      <w:b/>
      <w:bCs/>
      <w:color w:val="FF0000"/>
      <w:sz w:val="20"/>
      <w:szCs w:val="20"/>
    </w:rPr>
  </w:style>
  <w:style w:type="paragraph" w:styleId="NormalWeb">
    <w:name w:val="Normal (Web)"/>
    <w:basedOn w:val="Normal"/>
    <w:semiHidden/>
    <w:rsid w:val="00FC265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55WD</dc:creator>
  <cp:keywords/>
  <dc:description/>
  <cp:lastModifiedBy>55WD</cp:lastModifiedBy>
  <cp:revision>2</cp:revision>
  <dcterms:created xsi:type="dcterms:W3CDTF">2014-08-13T07:56:00Z</dcterms:created>
  <dcterms:modified xsi:type="dcterms:W3CDTF">2014-08-13T07:56:00Z</dcterms:modified>
</cp:coreProperties>
</file>