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176" w:tblpY="601"/>
        <w:tblW w:w="14792" w:type="dxa"/>
        <w:tblLayout w:type="fixed"/>
        <w:tblLook w:val="04A0" w:firstRow="1" w:lastRow="0" w:firstColumn="1" w:lastColumn="0" w:noHBand="0" w:noVBand="1"/>
      </w:tblPr>
      <w:tblGrid>
        <w:gridCol w:w="912"/>
        <w:gridCol w:w="2633"/>
        <w:gridCol w:w="4110"/>
        <w:gridCol w:w="4219"/>
        <w:gridCol w:w="2918"/>
      </w:tblGrid>
      <w:tr w:rsidR="00B37410" w:rsidTr="00022692">
        <w:tc>
          <w:tcPr>
            <w:tcW w:w="912" w:type="dxa"/>
          </w:tcPr>
          <w:p w:rsidR="00364BCA" w:rsidRPr="00130B37" w:rsidRDefault="003A67DA" w:rsidP="00B37410">
            <w:pPr>
              <w:rPr>
                <w:b/>
              </w:rPr>
            </w:pPr>
            <w:bookmarkStart w:id="0" w:name="_GoBack"/>
            <w:bookmarkEnd w:id="0"/>
            <w:r>
              <w:rPr>
                <w:b/>
              </w:rPr>
              <w:t>Lesson</w:t>
            </w:r>
          </w:p>
        </w:tc>
        <w:tc>
          <w:tcPr>
            <w:tcW w:w="2633" w:type="dxa"/>
          </w:tcPr>
          <w:p w:rsidR="00364BCA" w:rsidRPr="00130B37" w:rsidRDefault="00364BCA" w:rsidP="00B37410">
            <w:pPr>
              <w:rPr>
                <w:b/>
              </w:rPr>
            </w:pPr>
            <w:r w:rsidRPr="00130B37">
              <w:rPr>
                <w:b/>
              </w:rPr>
              <w:t>Learning objective</w:t>
            </w:r>
          </w:p>
        </w:tc>
        <w:tc>
          <w:tcPr>
            <w:tcW w:w="4110" w:type="dxa"/>
          </w:tcPr>
          <w:p w:rsidR="00364BCA" w:rsidRPr="00130B37" w:rsidRDefault="00364BCA" w:rsidP="00B37410">
            <w:pPr>
              <w:rPr>
                <w:b/>
              </w:rPr>
            </w:pPr>
            <w:r w:rsidRPr="00130B37">
              <w:rPr>
                <w:b/>
              </w:rPr>
              <w:t>Skills  and language</w:t>
            </w:r>
            <w:r>
              <w:rPr>
                <w:b/>
              </w:rPr>
              <w:t xml:space="preserve"> taught</w:t>
            </w:r>
          </w:p>
        </w:tc>
        <w:tc>
          <w:tcPr>
            <w:tcW w:w="4219" w:type="dxa"/>
          </w:tcPr>
          <w:p w:rsidR="00364BCA" w:rsidRPr="00130B37" w:rsidRDefault="00364BCA" w:rsidP="00B37410">
            <w:pPr>
              <w:rPr>
                <w:b/>
              </w:rPr>
            </w:pPr>
            <w:r w:rsidRPr="00130B37">
              <w:rPr>
                <w:b/>
              </w:rPr>
              <w:t>Activities and resources</w:t>
            </w:r>
          </w:p>
        </w:tc>
        <w:tc>
          <w:tcPr>
            <w:tcW w:w="2918" w:type="dxa"/>
          </w:tcPr>
          <w:p w:rsidR="00364BCA" w:rsidRPr="00130B37" w:rsidRDefault="00364BCA" w:rsidP="00B37410">
            <w:pPr>
              <w:rPr>
                <w:b/>
              </w:rPr>
            </w:pPr>
            <w:r>
              <w:rPr>
                <w:b/>
              </w:rPr>
              <w:t>Assessment</w:t>
            </w:r>
          </w:p>
        </w:tc>
      </w:tr>
      <w:tr w:rsidR="00B37410" w:rsidTr="00022692">
        <w:tc>
          <w:tcPr>
            <w:tcW w:w="912" w:type="dxa"/>
          </w:tcPr>
          <w:p w:rsidR="00364BCA" w:rsidRDefault="00364BCA" w:rsidP="00B37410">
            <w:r>
              <w:t>1</w:t>
            </w:r>
          </w:p>
        </w:tc>
        <w:tc>
          <w:tcPr>
            <w:tcW w:w="2633" w:type="dxa"/>
          </w:tcPr>
          <w:p w:rsidR="00364BCA" w:rsidRDefault="00364BCA" w:rsidP="00B37410">
            <w:pPr>
              <w:rPr>
                <w:rFonts w:ascii="Tahoma" w:hAnsi="Tahoma" w:cs="Tahoma"/>
                <w:b/>
                <w:u w:val="single"/>
              </w:rPr>
            </w:pPr>
            <w:r w:rsidRPr="006152BF">
              <w:rPr>
                <w:rFonts w:ascii="Tahoma" w:hAnsi="Tahoma" w:cs="Tahoma"/>
                <w:b/>
                <w:u w:val="single"/>
              </w:rPr>
              <w:t>LO: To place historical events in chronological order</w:t>
            </w:r>
            <w:r>
              <w:rPr>
                <w:rFonts w:ascii="Tahoma" w:hAnsi="Tahoma" w:cs="Tahoma"/>
                <w:b/>
                <w:u w:val="single"/>
              </w:rPr>
              <w:t xml:space="preserve"> </w:t>
            </w:r>
          </w:p>
          <w:p w:rsidR="00364BCA" w:rsidRDefault="00364BCA" w:rsidP="00B37410">
            <w:pPr>
              <w:rPr>
                <w:rFonts w:ascii="Tahoma" w:hAnsi="Tahoma" w:cs="Tahoma"/>
              </w:rPr>
            </w:pPr>
            <w:r>
              <w:rPr>
                <w:rFonts w:ascii="Tahoma" w:hAnsi="Tahoma" w:cs="Tahoma"/>
                <w:b/>
                <w:u w:val="single"/>
              </w:rPr>
              <w:t>To learn basic facts about Ancient Egypt</w:t>
            </w:r>
            <w:r w:rsidRPr="006152BF">
              <w:rPr>
                <w:rFonts w:ascii="Tahoma" w:hAnsi="Tahoma" w:cs="Tahoma"/>
              </w:rPr>
              <w:t xml:space="preserve"> </w:t>
            </w:r>
          </w:p>
          <w:p w:rsidR="00364BCA" w:rsidRPr="00D21365" w:rsidRDefault="00364BCA" w:rsidP="00B37410">
            <w:pPr>
              <w:rPr>
                <w:rFonts w:ascii="Tahoma" w:hAnsi="Tahoma" w:cs="Tahoma"/>
              </w:rPr>
            </w:pPr>
          </w:p>
        </w:tc>
        <w:tc>
          <w:tcPr>
            <w:tcW w:w="4110" w:type="dxa"/>
          </w:tcPr>
          <w:p w:rsidR="00364BCA" w:rsidRDefault="00920C8A" w:rsidP="00B37410">
            <w:r>
              <w:t>To learn and revise h</w:t>
            </w:r>
            <w:r w:rsidR="00364BCA">
              <w:t xml:space="preserve">igh numbers in French </w:t>
            </w:r>
          </w:p>
          <w:p w:rsidR="00364BCA" w:rsidRDefault="00364BCA" w:rsidP="00B37410">
            <w:r>
              <w:t>Improve reading skills</w:t>
            </w:r>
          </w:p>
          <w:p w:rsidR="00364BCA" w:rsidRDefault="00364BCA" w:rsidP="00B37410">
            <w:r>
              <w:t>Knowledge of  Ancient Egypt in time line</w:t>
            </w:r>
          </w:p>
          <w:p w:rsidR="00364BCA" w:rsidRDefault="00364BCA" w:rsidP="00B37410"/>
        </w:tc>
        <w:tc>
          <w:tcPr>
            <w:tcW w:w="4219" w:type="dxa"/>
          </w:tcPr>
          <w:p w:rsidR="00364BCA" w:rsidRDefault="00364BCA" w:rsidP="00B37410">
            <w:r>
              <w:t>Pupils place Ancient Egypt on time line.</w:t>
            </w:r>
          </w:p>
          <w:p w:rsidR="00364BCA" w:rsidRDefault="00364BCA" w:rsidP="00B37410">
            <w:r>
              <w:t xml:space="preserve">Use and </w:t>
            </w:r>
            <w:proofErr w:type="spellStart"/>
            <w:r w:rsidR="003C3027">
              <w:t>practise</w:t>
            </w:r>
            <w:proofErr w:type="spellEnd"/>
            <w:r>
              <w:t xml:space="preserve"> high numbers</w:t>
            </w:r>
          </w:p>
          <w:p w:rsidR="00364BCA" w:rsidRDefault="00364BCA" w:rsidP="00B37410">
            <w:r>
              <w:t>Reading comprehension about Egypt</w:t>
            </w:r>
          </w:p>
          <w:p w:rsidR="00364BCA" w:rsidRDefault="00364BCA" w:rsidP="00B37410">
            <w:r>
              <w:t>Find modern day Egypt on the map and locate key towns and seas on Ancient Egypt map (work in pairs)</w:t>
            </w:r>
          </w:p>
          <w:p w:rsidR="00B37410" w:rsidRDefault="00B37410" w:rsidP="00B37410"/>
          <w:p w:rsidR="00B37410" w:rsidRDefault="003C3027" w:rsidP="00B37410">
            <w:hyperlink r:id="rId5" w:history="1">
              <w:r w:rsidR="00B37410" w:rsidRPr="009429E4">
                <w:rPr>
                  <w:rStyle w:val="Hyperlink"/>
                </w:rPr>
                <w:t>http://www.childrensuniversity.manchester.ac.uk/interactives/history/egypt/egyptiantimeline.asp</w:t>
              </w:r>
            </w:hyperlink>
          </w:p>
          <w:p w:rsidR="00B37410" w:rsidRDefault="00B37410" w:rsidP="00B37410"/>
        </w:tc>
        <w:tc>
          <w:tcPr>
            <w:tcW w:w="2918" w:type="dxa"/>
          </w:tcPr>
          <w:p w:rsidR="00364BCA" w:rsidRDefault="00283CAC" w:rsidP="00B37410">
            <w:r>
              <w:t>To ascertain how much knowledge pupils have already.</w:t>
            </w:r>
          </w:p>
          <w:p w:rsidR="00283CAC" w:rsidRDefault="00283CAC" w:rsidP="00B37410">
            <w:r>
              <w:t>(Geography and History)</w:t>
            </w:r>
          </w:p>
          <w:p w:rsidR="00283CAC" w:rsidRDefault="00283CAC" w:rsidP="00B37410">
            <w:r>
              <w:t>Knowledge of numbers</w:t>
            </w:r>
          </w:p>
        </w:tc>
      </w:tr>
      <w:tr w:rsidR="00B37410" w:rsidTr="00022692">
        <w:tc>
          <w:tcPr>
            <w:tcW w:w="912" w:type="dxa"/>
          </w:tcPr>
          <w:p w:rsidR="00364BCA" w:rsidRDefault="00364BCA" w:rsidP="00B37410">
            <w:r>
              <w:t>2</w:t>
            </w:r>
          </w:p>
        </w:tc>
        <w:tc>
          <w:tcPr>
            <w:tcW w:w="2633" w:type="dxa"/>
          </w:tcPr>
          <w:p w:rsidR="00364BCA" w:rsidRPr="006152BF" w:rsidRDefault="00364BCA" w:rsidP="00B37410">
            <w:pPr>
              <w:rPr>
                <w:rFonts w:ascii="Tahoma" w:hAnsi="Tahoma" w:cs="Tahoma"/>
                <w:b/>
                <w:u w:val="single"/>
              </w:rPr>
            </w:pPr>
            <w:r w:rsidRPr="006152BF">
              <w:rPr>
                <w:rFonts w:ascii="Tahoma" w:hAnsi="Tahoma" w:cs="Tahoma"/>
                <w:b/>
                <w:u w:val="single"/>
              </w:rPr>
              <w:t>LO: To identify and describe the reasons for the Nile’s importance in Ancient Egypt.</w:t>
            </w:r>
          </w:p>
          <w:p w:rsidR="00364BCA" w:rsidRDefault="00364BCA" w:rsidP="00B37410"/>
        </w:tc>
        <w:tc>
          <w:tcPr>
            <w:tcW w:w="4110" w:type="dxa"/>
          </w:tcPr>
          <w:p w:rsidR="00E073A8" w:rsidRDefault="00E073A8" w:rsidP="00B37410">
            <w:r>
              <w:t>Use memory strategies and cognates</w:t>
            </w:r>
          </w:p>
          <w:p w:rsidR="00E073A8" w:rsidRDefault="00E073A8" w:rsidP="00B37410"/>
          <w:p w:rsidR="00E073A8" w:rsidRDefault="00E073A8" w:rsidP="00B37410"/>
          <w:p w:rsidR="00E073A8" w:rsidRDefault="00E073A8" w:rsidP="00B37410">
            <w:r>
              <w:t xml:space="preserve">Revise and </w:t>
            </w:r>
            <w:proofErr w:type="spellStart"/>
            <w:r w:rsidR="003C3027">
              <w:t>practise</w:t>
            </w:r>
            <w:proofErr w:type="spellEnd"/>
            <w:r>
              <w:t xml:space="preserve"> listening strategies and skills</w:t>
            </w:r>
          </w:p>
          <w:p w:rsidR="00364BCA" w:rsidRDefault="00364BCA" w:rsidP="00B37410">
            <w:r>
              <w:t xml:space="preserve">Using </w:t>
            </w:r>
            <w:proofErr w:type="spellStart"/>
            <w:r>
              <w:t>pourquoi</w:t>
            </w:r>
            <w:proofErr w:type="spellEnd"/>
            <w:r>
              <w:t xml:space="preserve"> and </w:t>
            </w:r>
            <w:proofErr w:type="spellStart"/>
            <w:r>
              <w:t>parce</w:t>
            </w:r>
            <w:proofErr w:type="spellEnd"/>
            <w:r>
              <w:t xml:space="preserve"> </w:t>
            </w:r>
            <w:proofErr w:type="spellStart"/>
            <w:r>
              <w:t>que</w:t>
            </w:r>
            <w:proofErr w:type="spellEnd"/>
          </w:p>
          <w:p w:rsidR="00364BCA" w:rsidRDefault="00364BCA" w:rsidP="00B37410"/>
        </w:tc>
        <w:tc>
          <w:tcPr>
            <w:tcW w:w="4219" w:type="dxa"/>
          </w:tcPr>
          <w:p w:rsidR="00E073A8" w:rsidRDefault="00E073A8" w:rsidP="00E073A8">
            <w:r>
              <w:t>Presentation of key words for project</w:t>
            </w:r>
          </w:p>
          <w:p w:rsidR="00E073A8" w:rsidRDefault="00E073A8" w:rsidP="00E073A8">
            <w:r>
              <w:t>Use memory strategies and activities to learn words rapidly.</w:t>
            </w:r>
          </w:p>
          <w:p w:rsidR="00364BCA" w:rsidRDefault="00C10988" w:rsidP="00E073A8">
            <w:proofErr w:type="gramStart"/>
            <w:r>
              <w:t>Gap fill</w:t>
            </w:r>
            <w:proofErr w:type="gramEnd"/>
            <w:r w:rsidR="00364BCA">
              <w:t xml:space="preserve"> listening</w:t>
            </w:r>
            <w:r w:rsidR="00E073A8">
              <w:t xml:space="preserve"> about the Nile and its importance for the Egyptians.</w:t>
            </w:r>
          </w:p>
          <w:p w:rsidR="00E073A8" w:rsidRDefault="00E073A8" w:rsidP="00E073A8">
            <w:r>
              <w:t>Simple summary sentences about the Nile</w:t>
            </w:r>
          </w:p>
        </w:tc>
        <w:tc>
          <w:tcPr>
            <w:tcW w:w="2918" w:type="dxa"/>
          </w:tcPr>
          <w:p w:rsidR="00364BCA" w:rsidRPr="00B37410" w:rsidRDefault="00364BCA" w:rsidP="00B37410">
            <w:pPr>
              <w:rPr>
                <w:b/>
              </w:rPr>
            </w:pPr>
            <w:r w:rsidRPr="00B37410">
              <w:rPr>
                <w:b/>
              </w:rPr>
              <w:t>Listening assessment</w:t>
            </w:r>
          </w:p>
        </w:tc>
      </w:tr>
      <w:tr w:rsidR="00B37410" w:rsidRPr="00B37410" w:rsidTr="00022692">
        <w:tc>
          <w:tcPr>
            <w:tcW w:w="912" w:type="dxa"/>
          </w:tcPr>
          <w:p w:rsidR="00364BCA" w:rsidRDefault="00364BCA" w:rsidP="00B37410">
            <w:r>
              <w:t>3</w:t>
            </w:r>
          </w:p>
        </w:tc>
        <w:tc>
          <w:tcPr>
            <w:tcW w:w="2633" w:type="dxa"/>
          </w:tcPr>
          <w:p w:rsidR="00364BCA" w:rsidRPr="006152BF" w:rsidRDefault="00364BCA" w:rsidP="00B37410">
            <w:pPr>
              <w:rPr>
                <w:rFonts w:ascii="Tahoma" w:hAnsi="Tahoma" w:cs="Tahoma"/>
                <w:b/>
                <w:u w:val="single"/>
              </w:rPr>
            </w:pPr>
            <w:r w:rsidRPr="006152BF">
              <w:rPr>
                <w:rFonts w:ascii="Tahoma" w:hAnsi="Tahoma" w:cs="Tahoma"/>
                <w:b/>
                <w:u w:val="single"/>
              </w:rPr>
              <w:t xml:space="preserve">LO: To find out about the people Egypt from </w:t>
            </w:r>
            <w:proofErr w:type="spellStart"/>
            <w:r w:rsidRPr="006152BF">
              <w:rPr>
                <w:rFonts w:ascii="Tahoma" w:hAnsi="Tahoma" w:cs="Tahoma"/>
                <w:b/>
                <w:u w:val="single"/>
              </w:rPr>
              <w:t>artefacts</w:t>
            </w:r>
            <w:proofErr w:type="spellEnd"/>
            <w:r w:rsidRPr="006152BF">
              <w:rPr>
                <w:rFonts w:ascii="Tahoma" w:hAnsi="Tahoma" w:cs="Tahoma"/>
                <w:b/>
                <w:u w:val="single"/>
              </w:rPr>
              <w:t xml:space="preserve"> that are left behind</w:t>
            </w:r>
          </w:p>
          <w:p w:rsidR="00364BCA" w:rsidRDefault="00364BCA" w:rsidP="00B37410"/>
        </w:tc>
        <w:tc>
          <w:tcPr>
            <w:tcW w:w="4110" w:type="dxa"/>
          </w:tcPr>
          <w:p w:rsidR="00364BCA" w:rsidRDefault="00364BCA" w:rsidP="00B37410">
            <w:proofErr w:type="spellStart"/>
            <w:r>
              <w:t>Categorising</w:t>
            </w:r>
            <w:proofErr w:type="spellEnd"/>
            <w:r>
              <w:t xml:space="preserve"> and classification</w:t>
            </w:r>
          </w:p>
          <w:p w:rsidR="00364BCA" w:rsidRDefault="00364BCA" w:rsidP="00B37410">
            <w:r>
              <w:t>Agreement and disagreement</w:t>
            </w:r>
          </w:p>
          <w:p w:rsidR="00364BCA" w:rsidRDefault="00364BCA" w:rsidP="00B37410">
            <w:r>
              <w:t>Putting forward your point of view</w:t>
            </w:r>
          </w:p>
          <w:p w:rsidR="00364BCA" w:rsidRPr="00130B37" w:rsidRDefault="00364BCA" w:rsidP="00B37410">
            <w:pPr>
              <w:rPr>
                <w:lang w:val="es-ES"/>
              </w:rPr>
            </w:pPr>
            <w:proofErr w:type="spellStart"/>
            <w:r>
              <w:t>C’est</w:t>
            </w:r>
            <w:proofErr w:type="spellEnd"/>
            <w:r>
              <w:t xml:space="preserve"> utile? </w:t>
            </w:r>
            <w:r w:rsidRPr="00130B37">
              <w:rPr>
                <w:lang w:val="es-ES"/>
              </w:rPr>
              <w:t xml:space="preserve">Ce </w:t>
            </w:r>
            <w:proofErr w:type="spellStart"/>
            <w:r w:rsidRPr="00130B37">
              <w:rPr>
                <w:lang w:val="es-ES"/>
              </w:rPr>
              <w:t>n’est</w:t>
            </w:r>
            <w:proofErr w:type="spellEnd"/>
            <w:r w:rsidRPr="00130B37">
              <w:rPr>
                <w:lang w:val="es-ES"/>
              </w:rPr>
              <w:t xml:space="preserve"> </w:t>
            </w:r>
            <w:proofErr w:type="spellStart"/>
            <w:r w:rsidRPr="00130B37">
              <w:rPr>
                <w:lang w:val="es-ES"/>
              </w:rPr>
              <w:t>pas</w:t>
            </w:r>
            <w:proofErr w:type="spellEnd"/>
            <w:r w:rsidRPr="00130B37">
              <w:rPr>
                <w:lang w:val="es-ES"/>
              </w:rPr>
              <w:t xml:space="preserve"> </w:t>
            </w:r>
            <w:proofErr w:type="spellStart"/>
            <w:r w:rsidRPr="00130B37">
              <w:rPr>
                <w:lang w:val="es-ES"/>
              </w:rPr>
              <w:t>utile</w:t>
            </w:r>
            <w:proofErr w:type="spellEnd"/>
            <w:r w:rsidRPr="00130B37">
              <w:rPr>
                <w:lang w:val="es-ES"/>
              </w:rPr>
              <w:t xml:space="preserve">   parce que </w:t>
            </w:r>
          </w:p>
          <w:p w:rsidR="00364BCA" w:rsidRPr="003F2E45" w:rsidRDefault="00364BCA" w:rsidP="00B37410">
            <w:r w:rsidRPr="003F2E45">
              <w:t xml:space="preserve">Describing </w:t>
            </w:r>
            <w:proofErr w:type="spellStart"/>
            <w:r w:rsidRPr="003F2E45">
              <w:t>artefacts</w:t>
            </w:r>
            <w:proofErr w:type="spellEnd"/>
            <w:r w:rsidRPr="003F2E45">
              <w:t xml:space="preserve"> using adjectives</w:t>
            </w:r>
          </w:p>
          <w:p w:rsidR="00364BCA" w:rsidRDefault="00364BCA" w:rsidP="00B37410">
            <w:r w:rsidRPr="003F2E45">
              <w:t xml:space="preserve">Using ‘je </w:t>
            </w:r>
            <w:proofErr w:type="spellStart"/>
            <w:r w:rsidRPr="003F2E45">
              <w:t>pense</w:t>
            </w:r>
            <w:proofErr w:type="spellEnd"/>
            <w:r w:rsidRPr="003F2E45">
              <w:t xml:space="preserve"> </w:t>
            </w:r>
            <w:proofErr w:type="spellStart"/>
            <w:r w:rsidRPr="003F2E45">
              <w:t>que</w:t>
            </w:r>
            <w:proofErr w:type="spellEnd"/>
            <w:r w:rsidRPr="003F2E45">
              <w:t xml:space="preserve">’ </w:t>
            </w:r>
            <w:r>
              <w:t>, ‘</w:t>
            </w:r>
            <w:proofErr w:type="spellStart"/>
            <w:r>
              <w:t>c’est</w:t>
            </w:r>
            <w:proofErr w:type="spellEnd"/>
            <w:r>
              <w:t xml:space="preserve"> </w:t>
            </w:r>
            <w:proofErr w:type="spellStart"/>
            <w:r>
              <w:t>vrai</w:t>
            </w:r>
            <w:proofErr w:type="spellEnd"/>
            <w:r>
              <w:t xml:space="preserve"> ‘</w:t>
            </w:r>
          </w:p>
          <w:p w:rsidR="00364BCA" w:rsidRPr="003F2E45" w:rsidRDefault="00364BCA" w:rsidP="00B37410">
            <w:r>
              <w:t xml:space="preserve">je </w:t>
            </w:r>
            <w:proofErr w:type="spellStart"/>
            <w:r>
              <w:t>suis</w:t>
            </w:r>
            <w:proofErr w:type="spellEnd"/>
            <w:r>
              <w:t xml:space="preserve"> </w:t>
            </w:r>
            <w:proofErr w:type="spellStart"/>
            <w:r>
              <w:t>d’accord</w:t>
            </w:r>
            <w:proofErr w:type="spellEnd"/>
            <w:r>
              <w:t xml:space="preserve"> avec </w:t>
            </w:r>
            <w:proofErr w:type="spellStart"/>
            <w:r>
              <w:t>toi</w:t>
            </w:r>
            <w:proofErr w:type="spellEnd"/>
            <w:r>
              <w:t xml:space="preserve"> , </w:t>
            </w:r>
            <w:proofErr w:type="spellStart"/>
            <w:r>
              <w:t>mais</w:t>
            </w:r>
            <w:proofErr w:type="spellEnd"/>
          </w:p>
        </w:tc>
        <w:tc>
          <w:tcPr>
            <w:tcW w:w="4219" w:type="dxa"/>
          </w:tcPr>
          <w:p w:rsidR="00364BCA" w:rsidRDefault="00364BCA" w:rsidP="00B37410">
            <w:r w:rsidRPr="003F2E45">
              <w:t>In groups pupils decide</w:t>
            </w:r>
            <w:r>
              <w:t>:</w:t>
            </w:r>
          </w:p>
          <w:p w:rsidR="00364BCA" w:rsidRDefault="00364BCA" w:rsidP="00B37410">
            <w:r w:rsidRPr="003F2E45">
              <w:t xml:space="preserve"> a) what objects are</w:t>
            </w:r>
          </w:p>
          <w:p w:rsidR="00364BCA" w:rsidRDefault="00364BCA" w:rsidP="00B37410">
            <w:r w:rsidRPr="003F2E45">
              <w:t xml:space="preserve"> </w:t>
            </w:r>
            <w:r>
              <w:t>b) If they are useful or decorative</w:t>
            </w:r>
          </w:p>
          <w:p w:rsidR="00364BCA" w:rsidRDefault="00364BCA" w:rsidP="00B37410">
            <w:r>
              <w:t>c) classify them into two columns</w:t>
            </w:r>
          </w:p>
          <w:p w:rsidR="00364BCA" w:rsidRDefault="00364BCA" w:rsidP="00B37410">
            <w:r>
              <w:t xml:space="preserve">Maybe look at a mummy and why certain </w:t>
            </w:r>
            <w:r w:rsidR="00E073A8">
              <w:t>artifacts</w:t>
            </w:r>
            <w:r>
              <w:t xml:space="preserve"> are found with the mummy. What kind of person was he/she?</w:t>
            </w:r>
          </w:p>
          <w:p w:rsidR="00364BCA" w:rsidRDefault="00920C8A" w:rsidP="00920C8A">
            <w:r>
              <w:t xml:space="preserve">Individually write a summary of 3 of their </w:t>
            </w:r>
            <w:proofErr w:type="spellStart"/>
            <w:r>
              <w:t>favourite</w:t>
            </w:r>
            <w:proofErr w:type="spellEnd"/>
            <w:r>
              <w:t xml:space="preserve"> objects.</w:t>
            </w:r>
          </w:p>
          <w:p w:rsidR="00920C8A" w:rsidRPr="003F2E45" w:rsidRDefault="00920C8A" w:rsidP="00920C8A"/>
        </w:tc>
        <w:tc>
          <w:tcPr>
            <w:tcW w:w="2918" w:type="dxa"/>
          </w:tcPr>
          <w:p w:rsidR="00364BCA" w:rsidRPr="00B37410" w:rsidRDefault="00275A1A" w:rsidP="00B37410">
            <w:pPr>
              <w:rPr>
                <w:b/>
              </w:rPr>
            </w:pPr>
            <w:r w:rsidRPr="00B37410">
              <w:rPr>
                <w:b/>
              </w:rPr>
              <w:t>Use of target language by pupils.</w:t>
            </w:r>
          </w:p>
        </w:tc>
      </w:tr>
      <w:tr w:rsidR="00B37410" w:rsidRPr="003F2E45" w:rsidTr="00022692">
        <w:tc>
          <w:tcPr>
            <w:tcW w:w="912" w:type="dxa"/>
          </w:tcPr>
          <w:p w:rsidR="00364BCA" w:rsidRPr="003F2E45" w:rsidRDefault="00364BCA" w:rsidP="00B37410">
            <w:r>
              <w:t>4 and 5</w:t>
            </w:r>
          </w:p>
        </w:tc>
        <w:tc>
          <w:tcPr>
            <w:tcW w:w="2633" w:type="dxa"/>
          </w:tcPr>
          <w:p w:rsidR="00364BCA" w:rsidRPr="006152BF" w:rsidRDefault="00364BCA" w:rsidP="00B37410">
            <w:pPr>
              <w:rPr>
                <w:rFonts w:ascii="Tahoma" w:hAnsi="Tahoma" w:cs="Tahoma"/>
                <w:b/>
                <w:u w:val="single"/>
              </w:rPr>
            </w:pPr>
            <w:r w:rsidRPr="006152BF">
              <w:rPr>
                <w:rFonts w:ascii="Tahoma" w:hAnsi="Tahoma" w:cs="Tahoma"/>
                <w:b/>
                <w:u w:val="single"/>
              </w:rPr>
              <w:t>LO: To understand the experiences of people in Ancient Egypt.</w:t>
            </w:r>
          </w:p>
          <w:p w:rsidR="00364BCA" w:rsidRPr="003F2E45" w:rsidRDefault="00364BCA" w:rsidP="00B37410"/>
        </w:tc>
        <w:tc>
          <w:tcPr>
            <w:tcW w:w="4110" w:type="dxa"/>
          </w:tcPr>
          <w:p w:rsidR="00364BCA" w:rsidRDefault="00364BCA" w:rsidP="00B37410">
            <w:r>
              <w:t>Group work and collating information.</w:t>
            </w:r>
          </w:p>
          <w:p w:rsidR="00364BCA" w:rsidRDefault="00364BCA" w:rsidP="00B37410">
            <w:r>
              <w:t xml:space="preserve">Identification of jobs from paintings and statues and brief information given to them. </w:t>
            </w:r>
          </w:p>
          <w:p w:rsidR="00364BCA" w:rsidRDefault="00364BCA" w:rsidP="00B37410"/>
          <w:p w:rsidR="00364BCA" w:rsidRDefault="00364BCA" w:rsidP="00B37410">
            <w:r>
              <w:t>Presenting to others and communicating key information in French to peers.</w:t>
            </w:r>
          </w:p>
          <w:p w:rsidR="00364BCA" w:rsidRDefault="00364BCA" w:rsidP="00B37410"/>
          <w:p w:rsidR="00E073A8" w:rsidRDefault="00E073A8" w:rsidP="00B37410"/>
          <w:p w:rsidR="00E073A8" w:rsidRDefault="00E073A8" w:rsidP="00B37410"/>
          <w:p w:rsidR="00E073A8" w:rsidRDefault="00E073A8" w:rsidP="00B37410"/>
          <w:p w:rsidR="00E073A8" w:rsidRDefault="00E073A8" w:rsidP="00B37410"/>
          <w:p w:rsidR="00364BCA" w:rsidRDefault="00364BCA" w:rsidP="00B37410">
            <w:r>
              <w:t>Use of reflexives:</w:t>
            </w:r>
          </w:p>
          <w:p w:rsidR="00364BCA" w:rsidRPr="00CB4048" w:rsidRDefault="00364BCA" w:rsidP="00B37410">
            <w:pPr>
              <w:rPr>
                <w:lang w:val="es-ES"/>
              </w:rPr>
            </w:pPr>
            <w:r w:rsidRPr="00CB4048">
              <w:rPr>
                <w:lang w:val="es-ES"/>
              </w:rPr>
              <w:t xml:space="preserve">Je me </w:t>
            </w:r>
            <w:proofErr w:type="spellStart"/>
            <w:r w:rsidRPr="00CB4048">
              <w:rPr>
                <w:lang w:val="es-ES"/>
              </w:rPr>
              <w:t>lève</w:t>
            </w:r>
            <w:proofErr w:type="spellEnd"/>
            <w:r w:rsidRPr="00CB4048">
              <w:rPr>
                <w:lang w:val="es-ES"/>
              </w:rPr>
              <w:t xml:space="preserve"> à</w:t>
            </w:r>
          </w:p>
          <w:p w:rsidR="00364BCA" w:rsidRDefault="00364BCA" w:rsidP="00B37410">
            <w:pPr>
              <w:rPr>
                <w:lang w:val="es-ES"/>
              </w:rPr>
            </w:pPr>
            <w:r w:rsidRPr="00CB4048">
              <w:rPr>
                <w:lang w:val="es-ES"/>
              </w:rPr>
              <w:t xml:space="preserve">Je me </w:t>
            </w:r>
            <w:proofErr w:type="spellStart"/>
            <w:r w:rsidRPr="00CB4048">
              <w:rPr>
                <w:lang w:val="es-ES"/>
              </w:rPr>
              <w:t>couche</w:t>
            </w:r>
            <w:proofErr w:type="spellEnd"/>
            <w:r w:rsidRPr="00CB4048">
              <w:rPr>
                <w:lang w:val="es-ES"/>
              </w:rPr>
              <w:t xml:space="preserve"> </w:t>
            </w:r>
            <w:r>
              <w:rPr>
                <w:lang w:val="es-ES"/>
              </w:rPr>
              <w:t xml:space="preserve">à </w:t>
            </w:r>
          </w:p>
          <w:p w:rsidR="00364BCA" w:rsidRPr="00CB4048" w:rsidRDefault="00364BCA" w:rsidP="00B37410">
            <w:r w:rsidRPr="00CB4048">
              <w:t>Other 1st person verbs in present tense:</w:t>
            </w:r>
          </w:p>
          <w:p w:rsidR="00364BCA" w:rsidRDefault="00364BCA" w:rsidP="00B37410">
            <w:proofErr w:type="spellStart"/>
            <w:r>
              <w:t>j’utiilise</w:t>
            </w:r>
            <w:proofErr w:type="spellEnd"/>
            <w:r>
              <w:t xml:space="preserve">, je </w:t>
            </w:r>
            <w:proofErr w:type="spellStart"/>
            <w:r>
              <w:t>vais</w:t>
            </w:r>
            <w:proofErr w:type="spellEnd"/>
            <w:r>
              <w:t xml:space="preserve">, je </w:t>
            </w:r>
            <w:proofErr w:type="spellStart"/>
            <w:r>
              <w:t>travaille</w:t>
            </w:r>
            <w:proofErr w:type="spellEnd"/>
            <w:r>
              <w:t xml:space="preserve">, </w:t>
            </w:r>
            <w:proofErr w:type="spellStart"/>
            <w:r>
              <w:t>j’aime</w:t>
            </w:r>
            <w:proofErr w:type="spellEnd"/>
            <w:r>
              <w:t xml:space="preserve">, </w:t>
            </w:r>
            <w:proofErr w:type="spellStart"/>
            <w:r>
              <w:t>jen’aime</w:t>
            </w:r>
            <w:proofErr w:type="spellEnd"/>
            <w:r>
              <w:t xml:space="preserve"> pas</w:t>
            </w:r>
            <w:proofErr w:type="gramStart"/>
            <w:r>
              <w:t>..</w:t>
            </w:r>
            <w:proofErr w:type="gramEnd"/>
          </w:p>
          <w:p w:rsidR="00364BCA" w:rsidRDefault="00364BCA" w:rsidP="00B37410"/>
          <w:p w:rsidR="00364BCA" w:rsidRDefault="00364BCA" w:rsidP="00B37410">
            <w:r>
              <w:t>Question words:</w:t>
            </w:r>
          </w:p>
          <w:p w:rsidR="00364BCA" w:rsidRDefault="00364BCA" w:rsidP="00B37410">
            <w:proofErr w:type="spellStart"/>
            <w:r>
              <w:t>Qu’est-ce</w:t>
            </w:r>
            <w:proofErr w:type="spellEnd"/>
            <w:r>
              <w:t xml:space="preserve"> </w:t>
            </w:r>
            <w:proofErr w:type="spellStart"/>
            <w:r>
              <w:t>que</w:t>
            </w:r>
            <w:proofErr w:type="spellEnd"/>
            <w:r>
              <w:t xml:space="preserve"> </w:t>
            </w:r>
            <w:proofErr w:type="spellStart"/>
            <w:r>
              <w:t>tu</w:t>
            </w:r>
            <w:proofErr w:type="spellEnd"/>
            <w:r>
              <w:t xml:space="preserve"> </w:t>
            </w:r>
            <w:proofErr w:type="spellStart"/>
            <w:r>
              <w:t>fais</w:t>
            </w:r>
            <w:proofErr w:type="spellEnd"/>
            <w:r>
              <w:t xml:space="preserve"> </w:t>
            </w:r>
            <w:proofErr w:type="spellStart"/>
            <w:r>
              <w:t>chaque</w:t>
            </w:r>
            <w:proofErr w:type="spellEnd"/>
            <w:r>
              <w:t xml:space="preserve"> jour?</w:t>
            </w:r>
          </w:p>
          <w:p w:rsidR="00364BCA" w:rsidRPr="001B74AB" w:rsidRDefault="00364BCA" w:rsidP="00B37410">
            <w:pPr>
              <w:rPr>
                <w:lang w:val="es-ES"/>
              </w:rPr>
            </w:pPr>
            <w:r w:rsidRPr="001B74AB">
              <w:rPr>
                <w:lang w:val="es-ES"/>
              </w:rPr>
              <w:t xml:space="preserve">Tu </w:t>
            </w:r>
            <w:proofErr w:type="spellStart"/>
            <w:r w:rsidRPr="001B74AB">
              <w:rPr>
                <w:lang w:val="es-ES"/>
              </w:rPr>
              <w:t>aimes</w:t>
            </w:r>
            <w:proofErr w:type="spellEnd"/>
            <w:r w:rsidRPr="001B74AB">
              <w:rPr>
                <w:lang w:val="es-ES"/>
              </w:rPr>
              <w:t xml:space="preserve"> ton </w:t>
            </w:r>
            <w:proofErr w:type="spellStart"/>
            <w:r w:rsidRPr="001B74AB">
              <w:rPr>
                <w:lang w:val="es-ES"/>
              </w:rPr>
              <w:t>travail</w:t>
            </w:r>
            <w:proofErr w:type="spellEnd"/>
            <w:r w:rsidRPr="001B74AB">
              <w:rPr>
                <w:lang w:val="es-ES"/>
              </w:rPr>
              <w:t>?</w:t>
            </w:r>
          </w:p>
          <w:p w:rsidR="00364BCA" w:rsidRPr="001B74AB" w:rsidRDefault="00364BCA" w:rsidP="00B37410">
            <w:pPr>
              <w:rPr>
                <w:lang w:val="es-ES"/>
              </w:rPr>
            </w:pPr>
            <w:proofErr w:type="spellStart"/>
            <w:r w:rsidRPr="001B74AB">
              <w:rPr>
                <w:lang w:val="es-ES"/>
              </w:rPr>
              <w:t>Oú</w:t>
            </w:r>
            <w:proofErr w:type="spellEnd"/>
            <w:r w:rsidRPr="001B74AB">
              <w:rPr>
                <w:lang w:val="es-ES"/>
              </w:rPr>
              <w:t xml:space="preserve"> </w:t>
            </w:r>
            <w:proofErr w:type="spellStart"/>
            <w:r w:rsidRPr="001B74AB">
              <w:rPr>
                <w:lang w:val="es-ES"/>
              </w:rPr>
              <w:t>travailles</w:t>
            </w:r>
            <w:proofErr w:type="spellEnd"/>
            <w:r w:rsidRPr="001B74AB">
              <w:rPr>
                <w:lang w:val="es-ES"/>
              </w:rPr>
              <w:t>–tu</w:t>
            </w:r>
            <w:proofErr w:type="gramStart"/>
            <w:r w:rsidRPr="001B74AB">
              <w:rPr>
                <w:lang w:val="es-ES"/>
              </w:rPr>
              <w:t>?</w:t>
            </w:r>
            <w:proofErr w:type="gramEnd"/>
          </w:p>
          <w:p w:rsidR="00364BCA" w:rsidRPr="001B74AB" w:rsidRDefault="00364BCA" w:rsidP="00B37410">
            <w:proofErr w:type="spellStart"/>
            <w:r w:rsidRPr="001B74AB">
              <w:t>Tu</w:t>
            </w:r>
            <w:proofErr w:type="spellEnd"/>
            <w:r w:rsidRPr="001B74AB">
              <w:t xml:space="preserve"> </w:t>
            </w:r>
            <w:proofErr w:type="spellStart"/>
            <w:r w:rsidRPr="001B74AB">
              <w:t>travailles</w:t>
            </w:r>
            <w:proofErr w:type="spellEnd"/>
            <w:r w:rsidRPr="001B74AB">
              <w:t xml:space="preserve"> </w:t>
            </w:r>
            <w:proofErr w:type="spellStart"/>
            <w:r w:rsidRPr="001B74AB">
              <w:t>combien</w:t>
            </w:r>
            <w:proofErr w:type="spellEnd"/>
            <w:r w:rsidRPr="001B74AB">
              <w:t xml:space="preserve"> </w:t>
            </w:r>
            <w:proofErr w:type="spellStart"/>
            <w:r w:rsidRPr="001B74AB">
              <w:t>d’heures</w:t>
            </w:r>
            <w:proofErr w:type="spellEnd"/>
            <w:r w:rsidRPr="001B74AB">
              <w:t>?</w:t>
            </w:r>
          </w:p>
          <w:p w:rsidR="00364BCA" w:rsidRPr="001B74AB" w:rsidRDefault="00364BCA" w:rsidP="00B37410">
            <w:proofErr w:type="spellStart"/>
            <w:r w:rsidRPr="001B74AB">
              <w:t>Qu’est-ce</w:t>
            </w:r>
            <w:proofErr w:type="spellEnd"/>
            <w:r w:rsidRPr="001B74AB">
              <w:t xml:space="preserve">- </w:t>
            </w:r>
            <w:proofErr w:type="spellStart"/>
            <w:r w:rsidRPr="001B74AB">
              <w:t>que</w:t>
            </w:r>
            <w:proofErr w:type="spellEnd"/>
            <w:r w:rsidRPr="001B74AB">
              <w:t xml:space="preserve"> </w:t>
            </w:r>
            <w:proofErr w:type="spellStart"/>
            <w:r w:rsidRPr="001B74AB">
              <w:t>tu</w:t>
            </w:r>
            <w:proofErr w:type="spellEnd"/>
            <w:r w:rsidRPr="001B74AB">
              <w:t xml:space="preserve"> </w:t>
            </w:r>
            <w:proofErr w:type="spellStart"/>
            <w:r w:rsidRPr="001B74AB">
              <w:t>fais</w:t>
            </w:r>
            <w:proofErr w:type="spellEnd"/>
            <w:r w:rsidRPr="001B74AB">
              <w:t xml:space="preserve"> </w:t>
            </w:r>
            <w:proofErr w:type="spellStart"/>
            <w:r w:rsidRPr="001B74AB">
              <w:t>d’abord</w:t>
            </w:r>
            <w:proofErr w:type="spellEnd"/>
            <w:r w:rsidRPr="001B74AB">
              <w:t xml:space="preserve">? </w:t>
            </w:r>
            <w:proofErr w:type="spellStart"/>
            <w:r>
              <w:t>Ensuite</w:t>
            </w:r>
            <w:proofErr w:type="spellEnd"/>
            <w:r>
              <w:t>?</w:t>
            </w:r>
          </w:p>
          <w:p w:rsidR="00364BCA" w:rsidRPr="001B74AB" w:rsidRDefault="00364BCA" w:rsidP="00B37410"/>
        </w:tc>
        <w:tc>
          <w:tcPr>
            <w:tcW w:w="4219" w:type="dxa"/>
          </w:tcPr>
          <w:p w:rsidR="00364BCA" w:rsidRDefault="00364BCA" w:rsidP="00B37410">
            <w:r>
              <w:lastRenderedPageBreak/>
              <w:t xml:space="preserve">Each group given some clues and facts about an Ancient Egyptian. Short paragraph about the job. Pupils use dictionaries and write bullet points to work out what the job is. Pupils nominate one person to stay on the table to be the expert and the others are envoys to other tables with fact sheet. Each </w:t>
            </w:r>
            <w:proofErr w:type="gramStart"/>
            <w:r>
              <w:t>go</w:t>
            </w:r>
            <w:proofErr w:type="gramEnd"/>
            <w:r>
              <w:t xml:space="preserve"> to a new table to learn info about the other jobs.</w:t>
            </w:r>
          </w:p>
          <w:p w:rsidR="00364BCA" w:rsidRDefault="00364BCA" w:rsidP="00B37410">
            <w:r>
              <w:t xml:space="preserve">Pupils then return and tell their table about </w:t>
            </w:r>
            <w:r>
              <w:lastRenderedPageBreak/>
              <w:t xml:space="preserve">what they have learnt. </w:t>
            </w:r>
          </w:p>
          <w:p w:rsidR="00364BCA" w:rsidRDefault="00364BCA" w:rsidP="00B37410"/>
          <w:p w:rsidR="00364BCA" w:rsidRDefault="00364BCA" w:rsidP="00B37410">
            <w:r>
              <w:t>Pupil s  chose a job and complete a:</w:t>
            </w:r>
          </w:p>
          <w:p w:rsidR="00364BCA" w:rsidRDefault="00364BCA" w:rsidP="00B37410">
            <w:r>
              <w:t>‘Day in the life of…’ as a Poster, a mind map or written account.</w:t>
            </w:r>
          </w:p>
          <w:p w:rsidR="00364BCA" w:rsidRDefault="00364BCA" w:rsidP="00B37410"/>
          <w:p w:rsidR="00E073A8" w:rsidRDefault="00E073A8" w:rsidP="00B37410">
            <w:pPr>
              <w:rPr>
                <w:b/>
              </w:rPr>
            </w:pPr>
          </w:p>
          <w:p w:rsidR="00E073A8" w:rsidRDefault="00E073A8" w:rsidP="00B37410">
            <w:pPr>
              <w:rPr>
                <w:b/>
              </w:rPr>
            </w:pPr>
          </w:p>
          <w:p w:rsidR="00E073A8" w:rsidRDefault="00E073A8" w:rsidP="00B37410">
            <w:pPr>
              <w:rPr>
                <w:b/>
              </w:rPr>
            </w:pPr>
          </w:p>
          <w:p w:rsidR="00364BCA" w:rsidRDefault="00364BCA" w:rsidP="00B37410">
            <w:r w:rsidRPr="00B37410">
              <w:rPr>
                <w:b/>
              </w:rPr>
              <w:t>Interview each other</w:t>
            </w:r>
            <w:r>
              <w:t xml:space="preserve"> about the job – 5 easy questions. Pupils could film each other and show to class</w:t>
            </w:r>
            <w:r w:rsidR="00B37410">
              <w:t>:</w:t>
            </w:r>
          </w:p>
          <w:p w:rsidR="00B37410" w:rsidRPr="003F2E45" w:rsidRDefault="00B37410" w:rsidP="00B37410">
            <w:r>
              <w:rPr>
                <w:noProof/>
                <w:lang w:val="en-GB" w:eastAsia="en-GB"/>
              </w:rPr>
              <w:drawing>
                <wp:inline distT="0" distB="0" distL="0" distR="0">
                  <wp:extent cx="1133475" cy="851029"/>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33475" cy="851029"/>
                          </a:xfrm>
                          <a:prstGeom prst="rect">
                            <a:avLst/>
                          </a:prstGeom>
                          <a:noFill/>
                          <a:ln w="9525">
                            <a:noFill/>
                            <a:miter lim="800000"/>
                            <a:headEnd/>
                            <a:tailEnd/>
                          </a:ln>
                        </pic:spPr>
                      </pic:pic>
                    </a:graphicData>
                  </a:graphic>
                </wp:inline>
              </w:drawing>
            </w:r>
          </w:p>
        </w:tc>
        <w:tc>
          <w:tcPr>
            <w:tcW w:w="2918" w:type="dxa"/>
          </w:tcPr>
          <w:p w:rsidR="00364BCA" w:rsidRPr="00B37410" w:rsidRDefault="00275A1A" w:rsidP="00B37410">
            <w:pPr>
              <w:rPr>
                <w:b/>
              </w:rPr>
            </w:pPr>
            <w:r w:rsidRPr="00B37410">
              <w:rPr>
                <w:b/>
              </w:rPr>
              <w:lastRenderedPageBreak/>
              <w:t>Reading skills and use of target language by pupils</w:t>
            </w:r>
          </w:p>
          <w:p w:rsidR="00364BCA" w:rsidRDefault="00364BCA" w:rsidP="00B37410"/>
          <w:p w:rsidR="00364BCA" w:rsidRDefault="00364BCA" w:rsidP="00B37410"/>
          <w:p w:rsidR="00364BCA" w:rsidRDefault="00364BCA" w:rsidP="00B37410"/>
          <w:p w:rsidR="00364BCA" w:rsidRDefault="00364BCA" w:rsidP="00B37410"/>
          <w:p w:rsidR="00364BCA" w:rsidRDefault="00364BCA" w:rsidP="00B37410"/>
          <w:p w:rsidR="00364BCA" w:rsidRDefault="00364BCA" w:rsidP="00B37410"/>
          <w:p w:rsidR="00364BCA" w:rsidRDefault="00364BCA" w:rsidP="00B37410"/>
          <w:p w:rsidR="00364BCA" w:rsidRDefault="00364BCA" w:rsidP="00B37410"/>
          <w:p w:rsidR="00364BCA" w:rsidRDefault="00364BCA" w:rsidP="00B37410"/>
          <w:p w:rsidR="00B37410" w:rsidRDefault="00B37410" w:rsidP="00B37410"/>
          <w:p w:rsidR="00364BCA" w:rsidRPr="00B37410" w:rsidRDefault="00364BCA" w:rsidP="00B37410">
            <w:pPr>
              <w:rPr>
                <w:b/>
              </w:rPr>
            </w:pPr>
            <w:r w:rsidRPr="00B37410">
              <w:rPr>
                <w:b/>
              </w:rPr>
              <w:t>Written assessment</w:t>
            </w:r>
          </w:p>
          <w:p w:rsidR="00364BCA" w:rsidRDefault="00364BCA" w:rsidP="00B37410"/>
          <w:p w:rsidR="00364BCA" w:rsidRDefault="00364BCA" w:rsidP="00B37410"/>
          <w:p w:rsidR="00364BCA" w:rsidRDefault="00364BCA" w:rsidP="00B37410"/>
          <w:p w:rsidR="00E073A8" w:rsidRDefault="00E073A8" w:rsidP="00B37410">
            <w:pPr>
              <w:rPr>
                <w:b/>
              </w:rPr>
            </w:pPr>
          </w:p>
          <w:p w:rsidR="00E073A8" w:rsidRDefault="00E073A8" w:rsidP="00B37410">
            <w:pPr>
              <w:rPr>
                <w:b/>
              </w:rPr>
            </w:pPr>
          </w:p>
          <w:p w:rsidR="00E073A8" w:rsidRDefault="00E073A8" w:rsidP="00B37410">
            <w:pPr>
              <w:rPr>
                <w:b/>
              </w:rPr>
            </w:pPr>
          </w:p>
          <w:p w:rsidR="00364BCA" w:rsidRPr="00B37410" w:rsidRDefault="00364BCA" w:rsidP="00B37410">
            <w:pPr>
              <w:rPr>
                <w:b/>
              </w:rPr>
            </w:pPr>
            <w:r w:rsidRPr="00B37410">
              <w:rPr>
                <w:b/>
              </w:rPr>
              <w:t>Speaking assessment</w:t>
            </w:r>
          </w:p>
        </w:tc>
      </w:tr>
      <w:tr w:rsidR="00B37410" w:rsidRPr="003F2E45" w:rsidTr="00022692">
        <w:tc>
          <w:tcPr>
            <w:tcW w:w="912" w:type="dxa"/>
          </w:tcPr>
          <w:p w:rsidR="00364BCA" w:rsidRPr="003F2E45" w:rsidRDefault="003B4DE0" w:rsidP="00B37410">
            <w:r>
              <w:lastRenderedPageBreak/>
              <w:t>6</w:t>
            </w:r>
          </w:p>
        </w:tc>
        <w:tc>
          <w:tcPr>
            <w:tcW w:w="2633" w:type="dxa"/>
          </w:tcPr>
          <w:p w:rsidR="003B4DE0" w:rsidRPr="006152BF" w:rsidRDefault="003B4DE0" w:rsidP="00B37410">
            <w:pPr>
              <w:rPr>
                <w:rFonts w:ascii="Tahoma" w:hAnsi="Tahoma" w:cs="Tahoma"/>
                <w:b/>
                <w:u w:val="single"/>
              </w:rPr>
            </w:pPr>
            <w:r w:rsidRPr="006152BF">
              <w:rPr>
                <w:rFonts w:ascii="Tahoma" w:hAnsi="Tahoma" w:cs="Tahoma"/>
                <w:b/>
                <w:u w:val="single"/>
              </w:rPr>
              <w:t xml:space="preserve">LO: To select and </w:t>
            </w:r>
            <w:proofErr w:type="spellStart"/>
            <w:r w:rsidRPr="006152BF">
              <w:rPr>
                <w:rFonts w:ascii="Tahoma" w:hAnsi="Tahoma" w:cs="Tahoma"/>
                <w:b/>
                <w:u w:val="single"/>
              </w:rPr>
              <w:t>organise</w:t>
            </w:r>
            <w:proofErr w:type="spellEnd"/>
            <w:r w:rsidRPr="006152BF">
              <w:rPr>
                <w:rFonts w:ascii="Tahoma" w:hAnsi="Tahoma" w:cs="Tahoma"/>
                <w:b/>
                <w:u w:val="single"/>
              </w:rPr>
              <w:t xml:space="preserve"> historical information</w:t>
            </w:r>
          </w:p>
          <w:p w:rsidR="003B4DE0" w:rsidRPr="006152BF" w:rsidRDefault="003B4DE0" w:rsidP="00B37410">
            <w:pPr>
              <w:rPr>
                <w:rFonts w:ascii="Tahoma" w:hAnsi="Tahoma" w:cs="Tahoma"/>
                <w:b/>
              </w:rPr>
            </w:pPr>
          </w:p>
          <w:p w:rsidR="00364BCA" w:rsidRPr="003F2E45" w:rsidRDefault="00F23D3F" w:rsidP="00B37410">
            <w:r>
              <w:t>Revise pronunciation patterns and how to work out sounds</w:t>
            </w:r>
            <w:r w:rsidR="00920C8A">
              <w:t xml:space="preserve"> for new words</w:t>
            </w:r>
          </w:p>
        </w:tc>
        <w:tc>
          <w:tcPr>
            <w:tcW w:w="4110" w:type="dxa"/>
          </w:tcPr>
          <w:p w:rsidR="00364BCA" w:rsidRDefault="00814DCA" w:rsidP="00B37410">
            <w:r>
              <w:t>Working with and using past tense</w:t>
            </w:r>
          </w:p>
          <w:p w:rsidR="00814DCA" w:rsidRDefault="00814DCA" w:rsidP="00B37410">
            <w:r>
              <w:t>Reading skills</w:t>
            </w:r>
          </w:p>
          <w:p w:rsidR="00F23D3F" w:rsidRDefault="00F23D3F" w:rsidP="00B37410">
            <w:r>
              <w:t>Logical deduction skills</w:t>
            </w:r>
          </w:p>
          <w:p w:rsidR="00F23D3F" w:rsidRDefault="00F23D3F" w:rsidP="00B37410">
            <w:proofErr w:type="spellStart"/>
            <w:r>
              <w:t>Practise</w:t>
            </w:r>
            <w:proofErr w:type="spellEnd"/>
            <w:r>
              <w:t xml:space="preserve"> pronunciation skills</w:t>
            </w:r>
          </w:p>
          <w:p w:rsidR="00F23D3F" w:rsidRPr="003F2E45" w:rsidRDefault="00F23D3F" w:rsidP="00B37410"/>
        </w:tc>
        <w:tc>
          <w:tcPr>
            <w:tcW w:w="4219" w:type="dxa"/>
          </w:tcPr>
          <w:p w:rsidR="00F23D3F" w:rsidRPr="00B37410" w:rsidRDefault="00F23D3F" w:rsidP="00B37410">
            <w:pPr>
              <w:rPr>
                <w:b/>
              </w:rPr>
            </w:pPr>
            <w:r w:rsidRPr="00B37410">
              <w:rPr>
                <w:b/>
              </w:rPr>
              <w:t>Pair work:</w:t>
            </w:r>
          </w:p>
          <w:p w:rsidR="00364BCA" w:rsidRDefault="00F23D3F" w:rsidP="00B37410">
            <w:r>
              <w:t xml:space="preserve">Simple text about discovery of </w:t>
            </w:r>
            <w:proofErr w:type="spellStart"/>
            <w:r w:rsidR="000774D4">
              <w:t>Tutankham</w:t>
            </w:r>
            <w:r w:rsidR="00C10988">
              <w:t>un</w:t>
            </w:r>
            <w:r w:rsidR="000774D4">
              <w:t>’s</w:t>
            </w:r>
            <w:proofErr w:type="spellEnd"/>
            <w:r>
              <w:t xml:space="preserve"> tomb. Pupils have to re-arrange sentences in correct order and work out meaning. </w:t>
            </w:r>
          </w:p>
          <w:p w:rsidR="00F23D3F" w:rsidRDefault="00F23D3F" w:rsidP="00B37410">
            <w:r>
              <w:t xml:space="preserve">Revise pronunciation patterns with class. </w:t>
            </w:r>
          </w:p>
          <w:p w:rsidR="00F23D3F" w:rsidRDefault="00F23D3F" w:rsidP="00B37410">
            <w:r>
              <w:t>Read out to each other – points for pronunciation skills.</w:t>
            </w:r>
          </w:p>
          <w:p w:rsidR="006D7C0C" w:rsidRPr="003F2E45" w:rsidRDefault="006D7C0C" w:rsidP="00B37410"/>
        </w:tc>
        <w:tc>
          <w:tcPr>
            <w:tcW w:w="2918" w:type="dxa"/>
          </w:tcPr>
          <w:p w:rsidR="00364BCA" w:rsidRDefault="00364BCA" w:rsidP="00B37410"/>
          <w:p w:rsidR="00F23D3F" w:rsidRDefault="00F23D3F" w:rsidP="00B37410"/>
          <w:p w:rsidR="00F23D3F" w:rsidRDefault="00F23D3F" w:rsidP="00B37410"/>
          <w:p w:rsidR="00F23D3F" w:rsidRDefault="00F23D3F" w:rsidP="00B37410"/>
          <w:p w:rsidR="00F23D3F" w:rsidRDefault="00F23D3F" w:rsidP="00B37410"/>
          <w:p w:rsidR="00F23D3F" w:rsidRPr="00B37410" w:rsidRDefault="00F23D3F" w:rsidP="00B37410">
            <w:pPr>
              <w:rPr>
                <w:b/>
              </w:rPr>
            </w:pPr>
            <w:r w:rsidRPr="00B37410">
              <w:rPr>
                <w:b/>
              </w:rPr>
              <w:t>Peer assessment of pronunciation skills.</w:t>
            </w:r>
          </w:p>
        </w:tc>
      </w:tr>
      <w:tr w:rsidR="00B37410" w:rsidRPr="003F2E45" w:rsidTr="00022692">
        <w:tc>
          <w:tcPr>
            <w:tcW w:w="912" w:type="dxa"/>
          </w:tcPr>
          <w:p w:rsidR="00364BCA" w:rsidRPr="003F2E45" w:rsidRDefault="00F23D3F" w:rsidP="00B37410">
            <w:r>
              <w:t>7</w:t>
            </w:r>
            <w:r w:rsidR="005750D4">
              <w:t xml:space="preserve"> and 8</w:t>
            </w:r>
          </w:p>
        </w:tc>
        <w:tc>
          <w:tcPr>
            <w:tcW w:w="2633" w:type="dxa"/>
          </w:tcPr>
          <w:p w:rsidR="003B4DE0" w:rsidRPr="006152BF" w:rsidRDefault="003B4DE0" w:rsidP="00B37410">
            <w:pPr>
              <w:rPr>
                <w:rFonts w:ascii="Tahoma" w:hAnsi="Tahoma" w:cs="Tahoma"/>
                <w:b/>
                <w:u w:val="single"/>
              </w:rPr>
            </w:pPr>
            <w:r w:rsidRPr="006152BF">
              <w:rPr>
                <w:rFonts w:ascii="Tahoma" w:hAnsi="Tahoma" w:cs="Tahoma"/>
                <w:b/>
                <w:u w:val="single"/>
              </w:rPr>
              <w:t xml:space="preserve">LO: To </w:t>
            </w:r>
            <w:r>
              <w:rPr>
                <w:rFonts w:ascii="Tahoma" w:hAnsi="Tahoma" w:cs="Tahoma"/>
                <w:b/>
                <w:u w:val="single"/>
              </w:rPr>
              <w:t xml:space="preserve">write </w:t>
            </w:r>
            <w:r w:rsidR="00814DCA">
              <w:rPr>
                <w:rFonts w:ascii="Tahoma" w:hAnsi="Tahoma" w:cs="Tahoma"/>
                <w:b/>
                <w:u w:val="single"/>
              </w:rPr>
              <w:t>using different registers – a factual piece for a newspaper</w:t>
            </w:r>
          </w:p>
          <w:p w:rsidR="003B4DE0" w:rsidRPr="006152BF" w:rsidRDefault="003B4DE0" w:rsidP="00B37410">
            <w:pPr>
              <w:rPr>
                <w:rFonts w:ascii="Tahoma" w:hAnsi="Tahoma" w:cs="Tahoma"/>
                <w:b/>
              </w:rPr>
            </w:pPr>
          </w:p>
          <w:p w:rsidR="00364BCA" w:rsidRPr="003F2E45" w:rsidRDefault="00364BCA" w:rsidP="00B37410"/>
        </w:tc>
        <w:tc>
          <w:tcPr>
            <w:tcW w:w="4110" w:type="dxa"/>
          </w:tcPr>
          <w:p w:rsidR="00364BCA" w:rsidRDefault="00F23D3F" w:rsidP="00B37410">
            <w:r>
              <w:t>Using key past tense verbs in first person.</w:t>
            </w:r>
          </w:p>
          <w:p w:rsidR="00F23D3F" w:rsidRDefault="00F23D3F" w:rsidP="00B37410">
            <w:r>
              <w:t>Adjectives and exclamatory remarks.</w:t>
            </w:r>
          </w:p>
          <w:p w:rsidR="00F23D3F" w:rsidRPr="003F2E45" w:rsidRDefault="00F23D3F" w:rsidP="00B37410">
            <w:r>
              <w:t>Time expressions</w:t>
            </w:r>
          </w:p>
        </w:tc>
        <w:tc>
          <w:tcPr>
            <w:tcW w:w="4219" w:type="dxa"/>
          </w:tcPr>
          <w:p w:rsidR="00364BCA" w:rsidRDefault="00F23D3F" w:rsidP="00B37410">
            <w:r>
              <w:t>Pupils write own account of the discovery of the tomb for a newspaper article.</w:t>
            </w:r>
          </w:p>
          <w:p w:rsidR="00F23D3F" w:rsidRDefault="00F23D3F" w:rsidP="00B37410">
            <w:r>
              <w:t>Can include pictures.</w:t>
            </w:r>
          </w:p>
          <w:p w:rsidR="006D7C0C" w:rsidRDefault="006D7C0C" w:rsidP="00B37410"/>
          <w:p w:rsidR="00F23D3F" w:rsidRDefault="00F23D3F" w:rsidP="00B37410">
            <w:r>
              <w:t xml:space="preserve">Could be done on </w:t>
            </w:r>
            <w:r w:rsidR="00C7285B" w:rsidRPr="00C7285B">
              <w:rPr>
                <w:b/>
              </w:rPr>
              <w:t>ICT site</w:t>
            </w:r>
            <w:r w:rsidR="00C7285B">
              <w:t xml:space="preserve"> to create own newspaper.</w:t>
            </w:r>
            <w:r w:rsidR="006D7C0C">
              <w:t xml:space="preserve"> Website?</w:t>
            </w:r>
          </w:p>
          <w:p w:rsidR="006D7C0C" w:rsidRDefault="006D7C0C" w:rsidP="00B37410"/>
          <w:p w:rsidR="00C7285B" w:rsidRDefault="00C7285B" w:rsidP="00B37410">
            <w:r>
              <w:t xml:space="preserve">Also on </w:t>
            </w:r>
            <w:proofErr w:type="spellStart"/>
            <w:r>
              <w:t>Storybird</w:t>
            </w:r>
            <w:proofErr w:type="spellEnd"/>
            <w:r>
              <w:t xml:space="preserve"> website</w:t>
            </w:r>
          </w:p>
          <w:p w:rsidR="006D7C0C" w:rsidRDefault="003C3027" w:rsidP="00B37410">
            <w:hyperlink r:id="rId7" w:history="1">
              <w:r w:rsidR="006D7C0C" w:rsidRPr="009429E4">
                <w:rPr>
                  <w:rStyle w:val="Hyperlink"/>
                </w:rPr>
                <w:t>http://storybird.com/</w:t>
              </w:r>
            </w:hyperlink>
          </w:p>
          <w:p w:rsidR="00C7285B" w:rsidRPr="003F2E45" w:rsidRDefault="00C7285B" w:rsidP="00B37410"/>
        </w:tc>
        <w:tc>
          <w:tcPr>
            <w:tcW w:w="2918" w:type="dxa"/>
          </w:tcPr>
          <w:p w:rsidR="00364BCA" w:rsidRPr="00B37410" w:rsidRDefault="00C7285B" w:rsidP="00B37410">
            <w:pPr>
              <w:rPr>
                <w:b/>
              </w:rPr>
            </w:pPr>
            <w:r w:rsidRPr="00B37410">
              <w:rPr>
                <w:b/>
              </w:rPr>
              <w:t xml:space="preserve">Writing Assessment </w:t>
            </w:r>
          </w:p>
          <w:p w:rsidR="00C7285B" w:rsidRDefault="00C7285B" w:rsidP="00B37410">
            <w:r>
              <w:t>Use of past tense extended sentences, time expressions.</w:t>
            </w:r>
          </w:p>
          <w:p w:rsidR="00C7285B" w:rsidRPr="003F2E45" w:rsidRDefault="00C7285B" w:rsidP="00B37410">
            <w:r>
              <w:t>Writing in different registers</w:t>
            </w:r>
            <w:proofErr w:type="gramStart"/>
            <w:r>
              <w:t>.</w:t>
            </w:r>
            <w:r w:rsidR="009B1ACD">
              <w:t>.</w:t>
            </w:r>
            <w:proofErr w:type="gramEnd"/>
          </w:p>
        </w:tc>
      </w:tr>
      <w:tr w:rsidR="00B37410" w:rsidRPr="003F2E45" w:rsidTr="00022692">
        <w:tc>
          <w:tcPr>
            <w:tcW w:w="912" w:type="dxa"/>
          </w:tcPr>
          <w:p w:rsidR="00364BCA" w:rsidRPr="003F2E45" w:rsidRDefault="005750D4" w:rsidP="00B37410">
            <w:r>
              <w:t>9</w:t>
            </w:r>
          </w:p>
        </w:tc>
        <w:tc>
          <w:tcPr>
            <w:tcW w:w="2633" w:type="dxa"/>
          </w:tcPr>
          <w:p w:rsidR="009B1ACD" w:rsidRPr="006152BF" w:rsidRDefault="009B1ACD" w:rsidP="00B37410">
            <w:pPr>
              <w:rPr>
                <w:rFonts w:ascii="Tahoma" w:hAnsi="Tahoma" w:cs="Tahoma"/>
                <w:b/>
                <w:u w:val="single"/>
              </w:rPr>
            </w:pPr>
            <w:r w:rsidRPr="006152BF">
              <w:rPr>
                <w:rFonts w:ascii="Tahoma" w:hAnsi="Tahoma" w:cs="Tahoma"/>
                <w:b/>
                <w:u w:val="single"/>
              </w:rPr>
              <w:t xml:space="preserve">LO: To </w:t>
            </w:r>
            <w:r>
              <w:rPr>
                <w:rFonts w:ascii="Tahoma" w:hAnsi="Tahoma" w:cs="Tahoma"/>
                <w:b/>
                <w:u w:val="single"/>
              </w:rPr>
              <w:t>write using different registers – instructions on how to build a pyramid.</w:t>
            </w:r>
          </w:p>
          <w:p w:rsidR="009B1ACD" w:rsidRPr="006152BF" w:rsidRDefault="009B1ACD" w:rsidP="00B37410">
            <w:pPr>
              <w:rPr>
                <w:rFonts w:ascii="Tahoma" w:hAnsi="Tahoma" w:cs="Tahoma"/>
                <w:b/>
              </w:rPr>
            </w:pPr>
          </w:p>
          <w:p w:rsidR="00364BCA" w:rsidRPr="003F2E45" w:rsidRDefault="00364BCA" w:rsidP="00B37410"/>
        </w:tc>
        <w:tc>
          <w:tcPr>
            <w:tcW w:w="4110" w:type="dxa"/>
          </w:tcPr>
          <w:p w:rsidR="00364BCA" w:rsidRDefault="009B1ACD" w:rsidP="00B37410">
            <w:r>
              <w:lastRenderedPageBreak/>
              <w:t>Us</w:t>
            </w:r>
            <w:r w:rsidR="000774D4">
              <w:t xml:space="preserve">e </w:t>
            </w:r>
            <w:r>
              <w:t>‘</w:t>
            </w:r>
            <w:proofErr w:type="spellStart"/>
            <w:r>
              <w:t>il</w:t>
            </w:r>
            <w:proofErr w:type="spellEnd"/>
            <w:r>
              <w:t xml:space="preserve"> </w:t>
            </w:r>
            <w:proofErr w:type="spellStart"/>
            <w:r>
              <w:t>faut</w:t>
            </w:r>
            <w:proofErr w:type="spellEnd"/>
            <w:r>
              <w:t xml:space="preserve">’ ‘on </w:t>
            </w:r>
            <w:proofErr w:type="spellStart"/>
            <w:r>
              <w:t>doit</w:t>
            </w:r>
            <w:proofErr w:type="spellEnd"/>
            <w:r>
              <w:t>’ + infinitive</w:t>
            </w:r>
          </w:p>
          <w:p w:rsidR="009B1ACD" w:rsidRDefault="009B1ACD" w:rsidP="00B37410">
            <w:r>
              <w:t>Us</w:t>
            </w:r>
            <w:r w:rsidR="000774D4">
              <w:t>e</w:t>
            </w:r>
            <w:r>
              <w:t xml:space="preserve"> time expressions:</w:t>
            </w:r>
          </w:p>
          <w:p w:rsidR="009B1ACD" w:rsidRDefault="009B1ACD" w:rsidP="00B37410">
            <w:proofErr w:type="spellStart"/>
            <w:r>
              <w:t>d’abord</w:t>
            </w:r>
            <w:proofErr w:type="spellEnd"/>
            <w:r>
              <w:t xml:space="preserve">, </w:t>
            </w:r>
            <w:proofErr w:type="spellStart"/>
            <w:r>
              <w:t>ensuite</w:t>
            </w:r>
            <w:proofErr w:type="spellEnd"/>
            <w:r>
              <w:t>, après</w:t>
            </w:r>
          </w:p>
          <w:p w:rsidR="009B1ACD" w:rsidRDefault="009B1ACD" w:rsidP="00B37410">
            <w:proofErr w:type="spellStart"/>
            <w:r>
              <w:t>C’est</w:t>
            </w:r>
            <w:proofErr w:type="spellEnd"/>
            <w:r>
              <w:t xml:space="preserve"> </w:t>
            </w:r>
            <w:proofErr w:type="spellStart"/>
            <w:r>
              <w:t>une</w:t>
            </w:r>
            <w:proofErr w:type="spellEnd"/>
            <w:r>
              <w:t xml:space="preserve"> bonne idée</w:t>
            </w:r>
          </w:p>
          <w:p w:rsidR="005750D4" w:rsidRDefault="005750D4" w:rsidP="00B37410">
            <w:r>
              <w:lastRenderedPageBreak/>
              <w:t>Voila!</w:t>
            </w:r>
          </w:p>
          <w:p w:rsidR="009B1ACD" w:rsidRPr="003F2E45" w:rsidRDefault="009B1ACD" w:rsidP="00B37410"/>
        </w:tc>
        <w:tc>
          <w:tcPr>
            <w:tcW w:w="4219" w:type="dxa"/>
          </w:tcPr>
          <w:p w:rsidR="00364BCA" w:rsidRPr="00B37410" w:rsidRDefault="009B1ACD" w:rsidP="00B37410">
            <w:pPr>
              <w:rPr>
                <w:b/>
              </w:rPr>
            </w:pPr>
            <w:r w:rsidRPr="00B37410">
              <w:rPr>
                <w:b/>
              </w:rPr>
              <w:lastRenderedPageBreak/>
              <w:t>Group work:</w:t>
            </w:r>
          </w:p>
          <w:p w:rsidR="009B1ACD" w:rsidRDefault="009B1ACD" w:rsidP="00B37410">
            <w:r>
              <w:t>Pupils work out how to build a pyramid.</w:t>
            </w:r>
          </w:p>
          <w:p w:rsidR="009B1ACD" w:rsidRDefault="009B1ACD" w:rsidP="00B37410">
            <w:r>
              <w:t>Draw a poster or list illustrated list of instructions for display.</w:t>
            </w:r>
          </w:p>
          <w:p w:rsidR="009B1ACD" w:rsidRDefault="009B1ACD" w:rsidP="00B37410">
            <w:r>
              <w:lastRenderedPageBreak/>
              <w:t>Hints in French given.</w:t>
            </w:r>
          </w:p>
          <w:p w:rsidR="009B1ACD" w:rsidRPr="003F2E45" w:rsidRDefault="009B1ACD" w:rsidP="00B37410"/>
        </w:tc>
        <w:tc>
          <w:tcPr>
            <w:tcW w:w="2918" w:type="dxa"/>
          </w:tcPr>
          <w:p w:rsidR="00364BCA" w:rsidRPr="00B37410" w:rsidRDefault="009B1ACD" w:rsidP="00B37410">
            <w:pPr>
              <w:rPr>
                <w:b/>
              </w:rPr>
            </w:pPr>
            <w:r w:rsidRPr="00B37410">
              <w:rPr>
                <w:b/>
              </w:rPr>
              <w:lastRenderedPageBreak/>
              <w:t>Work to be displayed</w:t>
            </w:r>
          </w:p>
        </w:tc>
      </w:tr>
      <w:tr w:rsidR="00B37410" w:rsidRPr="000774D4" w:rsidTr="00022692">
        <w:tc>
          <w:tcPr>
            <w:tcW w:w="912" w:type="dxa"/>
          </w:tcPr>
          <w:p w:rsidR="00364BCA" w:rsidRPr="003F2E45" w:rsidRDefault="005750D4" w:rsidP="00B37410">
            <w:r>
              <w:lastRenderedPageBreak/>
              <w:t>10</w:t>
            </w:r>
          </w:p>
        </w:tc>
        <w:tc>
          <w:tcPr>
            <w:tcW w:w="2633" w:type="dxa"/>
          </w:tcPr>
          <w:p w:rsidR="00364BCA" w:rsidRPr="003F2E45" w:rsidRDefault="000774D4" w:rsidP="00C10988">
            <w:r w:rsidRPr="006152BF">
              <w:rPr>
                <w:rFonts w:ascii="Tahoma" w:hAnsi="Tahoma" w:cs="Tahoma"/>
                <w:b/>
                <w:u w:val="single"/>
              </w:rPr>
              <w:t xml:space="preserve">LO: To </w:t>
            </w:r>
            <w:r>
              <w:rPr>
                <w:rFonts w:ascii="Tahoma" w:hAnsi="Tahoma" w:cs="Tahoma"/>
                <w:b/>
                <w:u w:val="single"/>
              </w:rPr>
              <w:t xml:space="preserve">use advanced reading </w:t>
            </w:r>
            <w:proofErr w:type="gramStart"/>
            <w:r>
              <w:rPr>
                <w:rFonts w:ascii="Tahoma" w:hAnsi="Tahoma" w:cs="Tahoma"/>
                <w:b/>
                <w:u w:val="single"/>
              </w:rPr>
              <w:t xml:space="preserve">skills </w:t>
            </w:r>
            <w:r w:rsidR="003A693F">
              <w:rPr>
                <w:rFonts w:ascii="Tahoma" w:hAnsi="Tahoma" w:cs="Tahoma"/>
                <w:b/>
                <w:u w:val="single"/>
              </w:rPr>
              <w:t xml:space="preserve"> and</w:t>
            </w:r>
            <w:proofErr w:type="gramEnd"/>
            <w:r w:rsidR="003A693F">
              <w:rPr>
                <w:rFonts w:ascii="Tahoma" w:hAnsi="Tahoma" w:cs="Tahoma"/>
                <w:b/>
                <w:u w:val="single"/>
              </w:rPr>
              <w:t xml:space="preserve"> oral skills. </w:t>
            </w:r>
            <w:proofErr w:type="gramStart"/>
            <w:r w:rsidR="003A693F">
              <w:rPr>
                <w:rFonts w:ascii="Tahoma" w:hAnsi="Tahoma" w:cs="Tahoma"/>
                <w:b/>
                <w:u w:val="single"/>
              </w:rPr>
              <w:t>The</w:t>
            </w:r>
            <w:r>
              <w:rPr>
                <w:rFonts w:ascii="Tahoma" w:hAnsi="Tahoma" w:cs="Tahoma"/>
                <w:b/>
                <w:u w:val="single"/>
              </w:rPr>
              <w:t xml:space="preserve">  death</w:t>
            </w:r>
            <w:proofErr w:type="gramEnd"/>
            <w:r>
              <w:rPr>
                <w:rFonts w:ascii="Tahoma" w:hAnsi="Tahoma" w:cs="Tahoma"/>
                <w:b/>
                <w:u w:val="single"/>
              </w:rPr>
              <w:t xml:space="preserve"> of King </w:t>
            </w:r>
            <w:proofErr w:type="spellStart"/>
            <w:r>
              <w:rPr>
                <w:rFonts w:ascii="Tahoma" w:hAnsi="Tahoma" w:cs="Tahoma"/>
                <w:b/>
                <w:u w:val="single"/>
              </w:rPr>
              <w:t>Tutankaham</w:t>
            </w:r>
            <w:r w:rsidR="00C10988">
              <w:rPr>
                <w:rFonts w:ascii="Tahoma" w:hAnsi="Tahoma" w:cs="Tahoma"/>
                <w:b/>
                <w:u w:val="single"/>
              </w:rPr>
              <w:t>u</w:t>
            </w:r>
            <w:r>
              <w:rPr>
                <w:rFonts w:ascii="Tahoma" w:hAnsi="Tahoma" w:cs="Tahoma"/>
                <w:b/>
                <w:u w:val="single"/>
              </w:rPr>
              <w:t>n</w:t>
            </w:r>
            <w:proofErr w:type="spellEnd"/>
            <w:r>
              <w:rPr>
                <w:rFonts w:ascii="Tahoma" w:hAnsi="Tahoma" w:cs="Tahoma"/>
                <w:b/>
                <w:u w:val="single"/>
              </w:rPr>
              <w:t>: illness or murder?</w:t>
            </w:r>
          </w:p>
        </w:tc>
        <w:tc>
          <w:tcPr>
            <w:tcW w:w="4110" w:type="dxa"/>
          </w:tcPr>
          <w:p w:rsidR="00364BCA" w:rsidRPr="003A693F" w:rsidRDefault="000774D4" w:rsidP="00B37410">
            <w:r w:rsidRPr="003A693F">
              <w:t>Debate language</w:t>
            </w:r>
          </w:p>
          <w:p w:rsidR="000774D4" w:rsidRPr="003A693F" w:rsidRDefault="000774D4" w:rsidP="00B37410">
            <w:r w:rsidRPr="003A693F">
              <w:t xml:space="preserve">je </w:t>
            </w:r>
            <w:proofErr w:type="spellStart"/>
            <w:r w:rsidRPr="003A693F">
              <w:t>pense</w:t>
            </w:r>
            <w:proofErr w:type="spellEnd"/>
            <w:r w:rsidRPr="003A693F">
              <w:t xml:space="preserve"> </w:t>
            </w:r>
            <w:proofErr w:type="spellStart"/>
            <w:r w:rsidRPr="003A693F">
              <w:t>que</w:t>
            </w:r>
            <w:proofErr w:type="spellEnd"/>
          </w:p>
          <w:p w:rsidR="000774D4" w:rsidRPr="003A693F" w:rsidRDefault="000774D4" w:rsidP="00B37410">
            <w:r w:rsidRPr="003A693F">
              <w:t xml:space="preserve">à </w:t>
            </w:r>
            <w:proofErr w:type="spellStart"/>
            <w:r w:rsidRPr="003A693F">
              <w:t>mon</w:t>
            </w:r>
            <w:proofErr w:type="spellEnd"/>
            <w:r w:rsidRPr="003A693F">
              <w:t xml:space="preserve"> </w:t>
            </w:r>
            <w:proofErr w:type="spellStart"/>
            <w:r w:rsidRPr="003A693F">
              <w:t>avis</w:t>
            </w:r>
            <w:proofErr w:type="spellEnd"/>
          </w:p>
          <w:p w:rsidR="000774D4" w:rsidRPr="003A693F" w:rsidRDefault="000774D4" w:rsidP="00B37410">
            <w:r w:rsidRPr="003A693F">
              <w:t xml:space="preserve">je </w:t>
            </w:r>
            <w:proofErr w:type="spellStart"/>
            <w:r w:rsidRPr="003A693F">
              <w:t>crois</w:t>
            </w:r>
            <w:proofErr w:type="spellEnd"/>
            <w:r w:rsidRPr="003A693F">
              <w:t xml:space="preserve"> </w:t>
            </w:r>
            <w:proofErr w:type="spellStart"/>
            <w:r w:rsidRPr="003A693F">
              <w:t>que</w:t>
            </w:r>
            <w:proofErr w:type="spellEnd"/>
          </w:p>
          <w:p w:rsidR="000774D4" w:rsidRDefault="000774D4" w:rsidP="00B37410">
            <w:r w:rsidRPr="000774D4">
              <w:t xml:space="preserve">non, je ne </w:t>
            </w:r>
            <w:proofErr w:type="spellStart"/>
            <w:r w:rsidRPr="000774D4">
              <w:t>suis</w:t>
            </w:r>
            <w:proofErr w:type="spellEnd"/>
            <w:r>
              <w:t xml:space="preserve"> </w:t>
            </w:r>
            <w:r w:rsidRPr="000774D4">
              <w:t xml:space="preserve">pas </w:t>
            </w:r>
            <w:proofErr w:type="spellStart"/>
            <w:r w:rsidRPr="000774D4">
              <w:t>d’accord</w:t>
            </w:r>
            <w:proofErr w:type="spellEnd"/>
          </w:p>
          <w:p w:rsidR="000774D4" w:rsidRPr="000774D4" w:rsidRDefault="000774D4" w:rsidP="00B37410">
            <w:r>
              <w:t>To recognize and use simple imperfect key verbs:</w:t>
            </w:r>
          </w:p>
          <w:p w:rsidR="000774D4" w:rsidRDefault="000774D4" w:rsidP="00B37410">
            <w:proofErr w:type="spellStart"/>
            <w:r>
              <w:t>il</w:t>
            </w:r>
            <w:proofErr w:type="spellEnd"/>
            <w:r>
              <w:t xml:space="preserve"> </w:t>
            </w:r>
            <w:proofErr w:type="spellStart"/>
            <w:r>
              <w:t>était</w:t>
            </w:r>
            <w:proofErr w:type="spellEnd"/>
            <w:r>
              <w:t xml:space="preserve">, </w:t>
            </w:r>
            <w:proofErr w:type="spellStart"/>
            <w:r>
              <w:t>il</w:t>
            </w:r>
            <w:proofErr w:type="spellEnd"/>
            <w:r>
              <w:t xml:space="preserve"> </w:t>
            </w:r>
            <w:proofErr w:type="spellStart"/>
            <w:r>
              <w:t>avait</w:t>
            </w:r>
            <w:proofErr w:type="spellEnd"/>
            <w:r>
              <w:t xml:space="preserve">, </w:t>
            </w:r>
            <w:proofErr w:type="spellStart"/>
            <w:r>
              <w:t>il</w:t>
            </w:r>
            <w:proofErr w:type="spellEnd"/>
            <w:r>
              <w:t xml:space="preserve"> </w:t>
            </w:r>
            <w:proofErr w:type="spellStart"/>
            <w:r>
              <w:t>n’était</w:t>
            </w:r>
            <w:proofErr w:type="spellEnd"/>
            <w:r>
              <w:t xml:space="preserve"> pas, </w:t>
            </w:r>
            <w:proofErr w:type="spellStart"/>
            <w:r>
              <w:t>il</w:t>
            </w:r>
            <w:proofErr w:type="spellEnd"/>
            <w:r>
              <w:t xml:space="preserve"> </w:t>
            </w:r>
            <w:proofErr w:type="spellStart"/>
            <w:r>
              <w:t>n’avait</w:t>
            </w:r>
            <w:proofErr w:type="spellEnd"/>
            <w:r>
              <w:t xml:space="preserve"> pas</w:t>
            </w:r>
          </w:p>
          <w:p w:rsidR="000774D4" w:rsidRPr="000774D4" w:rsidRDefault="000774D4" w:rsidP="00B37410"/>
        </w:tc>
        <w:tc>
          <w:tcPr>
            <w:tcW w:w="4219" w:type="dxa"/>
          </w:tcPr>
          <w:p w:rsidR="000774D4" w:rsidRDefault="000774D4" w:rsidP="00B37410">
            <w:r>
              <w:t xml:space="preserve">Pupils given fact sheet with clues about the death of King </w:t>
            </w:r>
            <w:proofErr w:type="spellStart"/>
            <w:r>
              <w:t>Tutankhamun</w:t>
            </w:r>
            <w:proofErr w:type="spellEnd"/>
            <w:r>
              <w:t>.</w:t>
            </w:r>
          </w:p>
          <w:p w:rsidR="00B37410" w:rsidRDefault="00B37410" w:rsidP="00B37410">
            <w:r w:rsidRPr="00B37410">
              <w:rPr>
                <w:noProof/>
                <w:lang w:val="en-GB" w:eastAsia="en-GB"/>
              </w:rPr>
              <w:drawing>
                <wp:inline distT="0" distB="0" distL="0" distR="0">
                  <wp:extent cx="914400" cy="709901"/>
                  <wp:effectExtent l="19050" t="0" r="0" b="0"/>
                  <wp:docPr id="2" name="Picture 1" descr="http://tvbythenumbers.com/wp-content/uploads/2010/02/King-T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bythenumbers.com/wp-content/uploads/2010/02/King-Tut.jpg"/>
                          <pic:cNvPicPr>
                            <a:picLocks noChangeAspect="1" noChangeArrowheads="1"/>
                          </pic:cNvPicPr>
                        </pic:nvPicPr>
                        <pic:blipFill>
                          <a:blip r:embed="rId8" cstate="print"/>
                          <a:srcRect/>
                          <a:stretch>
                            <a:fillRect/>
                          </a:stretch>
                        </pic:blipFill>
                        <pic:spPr bwMode="auto">
                          <a:xfrm>
                            <a:off x="0" y="0"/>
                            <a:ext cx="914400" cy="709901"/>
                          </a:xfrm>
                          <a:prstGeom prst="rect">
                            <a:avLst/>
                          </a:prstGeom>
                          <a:noFill/>
                          <a:ln w="9525">
                            <a:noFill/>
                            <a:miter lim="800000"/>
                            <a:headEnd/>
                            <a:tailEnd/>
                          </a:ln>
                        </pic:spPr>
                      </pic:pic>
                    </a:graphicData>
                  </a:graphic>
                </wp:inline>
              </w:drawing>
            </w:r>
          </w:p>
          <w:p w:rsidR="000774D4" w:rsidRDefault="000774D4" w:rsidP="00B37410">
            <w:r>
              <w:t xml:space="preserve">They must decide </w:t>
            </w:r>
            <w:r w:rsidRPr="00B37410">
              <w:rPr>
                <w:b/>
              </w:rPr>
              <w:t xml:space="preserve">in </w:t>
            </w:r>
            <w:r w:rsidR="003A693F" w:rsidRPr="00B37410">
              <w:rPr>
                <w:b/>
              </w:rPr>
              <w:t>groups</w:t>
            </w:r>
            <w:r>
              <w:t xml:space="preserve"> if he was killed or died of an illness.</w:t>
            </w:r>
          </w:p>
          <w:p w:rsidR="003A693F" w:rsidRDefault="003A693F" w:rsidP="00B37410">
            <w:r>
              <w:t>Understanding of text using cognates and visual clues.</w:t>
            </w:r>
          </w:p>
          <w:p w:rsidR="003A693F" w:rsidRDefault="003A693F" w:rsidP="00B37410">
            <w:r>
              <w:t>Debate in groups – spokesman from each group. Preparation for debate involves all in group (give roles)</w:t>
            </w:r>
          </w:p>
          <w:p w:rsidR="00364BCA" w:rsidRPr="000774D4" w:rsidRDefault="000774D4" w:rsidP="00B37410">
            <w:r>
              <w:t xml:space="preserve"> </w:t>
            </w:r>
          </w:p>
        </w:tc>
        <w:tc>
          <w:tcPr>
            <w:tcW w:w="2918" w:type="dxa"/>
          </w:tcPr>
          <w:p w:rsidR="00364BCA" w:rsidRPr="00B37410" w:rsidRDefault="000774D4" w:rsidP="00B37410">
            <w:pPr>
              <w:rPr>
                <w:b/>
              </w:rPr>
            </w:pPr>
            <w:r w:rsidRPr="00B37410">
              <w:rPr>
                <w:b/>
              </w:rPr>
              <w:t>Using target language for a purpose.</w:t>
            </w:r>
          </w:p>
          <w:p w:rsidR="003A693F" w:rsidRPr="000774D4" w:rsidRDefault="003A693F" w:rsidP="00B37410"/>
        </w:tc>
      </w:tr>
      <w:tr w:rsidR="00B37410" w:rsidRPr="003F2E45" w:rsidTr="00022692">
        <w:tc>
          <w:tcPr>
            <w:tcW w:w="912" w:type="dxa"/>
          </w:tcPr>
          <w:p w:rsidR="00364BCA" w:rsidRPr="003F2E45" w:rsidRDefault="00F23D3F" w:rsidP="00B37410">
            <w:r>
              <w:t>1</w:t>
            </w:r>
            <w:r w:rsidR="005750D4">
              <w:t>1</w:t>
            </w:r>
            <w:r w:rsidR="00920C8A">
              <w:t xml:space="preserve"> and 12</w:t>
            </w:r>
          </w:p>
        </w:tc>
        <w:tc>
          <w:tcPr>
            <w:tcW w:w="2633" w:type="dxa"/>
          </w:tcPr>
          <w:p w:rsidR="003B7C25" w:rsidRDefault="003B7C25" w:rsidP="00B37410">
            <w:pPr>
              <w:rPr>
                <w:rFonts w:ascii="Tahoma" w:hAnsi="Tahoma" w:cs="Tahoma"/>
                <w:b/>
                <w:u w:val="single"/>
              </w:rPr>
            </w:pPr>
            <w:r w:rsidRPr="006152BF">
              <w:rPr>
                <w:rFonts w:ascii="Tahoma" w:hAnsi="Tahoma" w:cs="Tahoma"/>
                <w:b/>
                <w:u w:val="single"/>
              </w:rPr>
              <w:t xml:space="preserve">LO: To understand </w:t>
            </w:r>
            <w:r>
              <w:rPr>
                <w:rFonts w:ascii="Tahoma" w:hAnsi="Tahoma" w:cs="Tahoma"/>
                <w:b/>
                <w:u w:val="single"/>
              </w:rPr>
              <w:t>codes and symbols in A</w:t>
            </w:r>
            <w:r w:rsidRPr="006152BF">
              <w:rPr>
                <w:rFonts w:ascii="Tahoma" w:hAnsi="Tahoma" w:cs="Tahoma"/>
                <w:b/>
                <w:u w:val="single"/>
              </w:rPr>
              <w:t>ncient Egyptian</w:t>
            </w:r>
            <w:r>
              <w:rPr>
                <w:rFonts w:ascii="Tahoma" w:hAnsi="Tahoma" w:cs="Tahoma"/>
                <w:b/>
                <w:u w:val="single"/>
              </w:rPr>
              <w:t xml:space="preserve"> society</w:t>
            </w:r>
          </w:p>
          <w:p w:rsidR="003B7C25" w:rsidRPr="006152BF" w:rsidRDefault="003B7C25" w:rsidP="00B37410">
            <w:pPr>
              <w:rPr>
                <w:rFonts w:ascii="Tahoma" w:hAnsi="Tahoma" w:cs="Tahoma"/>
                <w:b/>
              </w:rPr>
            </w:pPr>
          </w:p>
          <w:p w:rsidR="00364BCA" w:rsidRPr="003F2E45" w:rsidRDefault="00364BCA" w:rsidP="00B37410"/>
        </w:tc>
        <w:tc>
          <w:tcPr>
            <w:tcW w:w="4110" w:type="dxa"/>
          </w:tcPr>
          <w:p w:rsidR="00364BCA" w:rsidRDefault="003B7C25" w:rsidP="00B37410">
            <w:r>
              <w:t>Pour – in order to</w:t>
            </w:r>
          </w:p>
          <w:p w:rsidR="003B7C25" w:rsidRDefault="003B7C25" w:rsidP="00B37410">
            <w:proofErr w:type="spellStart"/>
            <w:r>
              <w:t>symbolise</w:t>
            </w:r>
            <w:proofErr w:type="spellEnd"/>
          </w:p>
          <w:p w:rsidR="003B7C25" w:rsidRDefault="003B7C25" w:rsidP="00B37410">
            <w:proofErr w:type="spellStart"/>
            <w:r>
              <w:t>contre</w:t>
            </w:r>
            <w:proofErr w:type="spellEnd"/>
            <w:r>
              <w:t xml:space="preserve"> </w:t>
            </w:r>
          </w:p>
          <w:p w:rsidR="001721E8" w:rsidRPr="001721E8" w:rsidRDefault="001721E8" w:rsidP="00B37410">
            <w:pPr>
              <w:rPr>
                <w:lang w:val="es-ES"/>
              </w:rPr>
            </w:pPr>
            <w:r w:rsidRPr="001721E8">
              <w:rPr>
                <w:lang w:val="es-ES"/>
              </w:rPr>
              <w:t xml:space="preserve">le </w:t>
            </w:r>
            <w:proofErr w:type="spellStart"/>
            <w:r w:rsidRPr="001721E8">
              <w:rPr>
                <w:lang w:val="es-ES"/>
              </w:rPr>
              <w:t>dieu</w:t>
            </w:r>
            <w:proofErr w:type="spellEnd"/>
          </w:p>
          <w:p w:rsidR="001721E8" w:rsidRPr="001721E8" w:rsidRDefault="001721E8" w:rsidP="00B37410">
            <w:pPr>
              <w:rPr>
                <w:lang w:val="es-ES"/>
              </w:rPr>
            </w:pPr>
            <w:r w:rsidRPr="001721E8">
              <w:rPr>
                <w:lang w:val="es-ES"/>
              </w:rPr>
              <w:t xml:space="preserve">le </w:t>
            </w:r>
            <w:proofErr w:type="spellStart"/>
            <w:r w:rsidRPr="001721E8">
              <w:rPr>
                <w:lang w:val="es-ES"/>
              </w:rPr>
              <w:t>pouvoir</w:t>
            </w:r>
            <w:proofErr w:type="spellEnd"/>
          </w:p>
          <w:p w:rsidR="001721E8" w:rsidRPr="001721E8" w:rsidRDefault="001721E8" w:rsidP="00B37410">
            <w:pPr>
              <w:rPr>
                <w:lang w:val="es-ES"/>
              </w:rPr>
            </w:pPr>
            <w:r w:rsidRPr="001721E8">
              <w:rPr>
                <w:lang w:val="es-ES"/>
              </w:rPr>
              <w:t xml:space="preserve">la </w:t>
            </w:r>
            <w:proofErr w:type="spellStart"/>
            <w:r w:rsidRPr="001721E8">
              <w:rPr>
                <w:lang w:val="es-ES"/>
              </w:rPr>
              <w:t>mort</w:t>
            </w:r>
            <w:proofErr w:type="spellEnd"/>
          </w:p>
          <w:p w:rsidR="001721E8" w:rsidRDefault="001721E8" w:rsidP="00B37410">
            <w:pPr>
              <w:rPr>
                <w:lang w:val="es-ES"/>
              </w:rPr>
            </w:pPr>
            <w:r>
              <w:rPr>
                <w:lang w:val="es-ES"/>
              </w:rPr>
              <w:t xml:space="preserve">le </w:t>
            </w:r>
            <w:proofErr w:type="spellStart"/>
            <w:r>
              <w:rPr>
                <w:lang w:val="es-ES"/>
              </w:rPr>
              <w:t>soleil</w:t>
            </w:r>
            <w:proofErr w:type="spellEnd"/>
          </w:p>
          <w:p w:rsidR="001721E8" w:rsidRDefault="001721E8" w:rsidP="00B37410">
            <w:pPr>
              <w:rPr>
                <w:lang w:val="es-ES"/>
              </w:rPr>
            </w:pPr>
            <w:r>
              <w:rPr>
                <w:lang w:val="es-ES"/>
              </w:rPr>
              <w:t>la vie</w:t>
            </w:r>
          </w:p>
          <w:p w:rsidR="001721E8" w:rsidRDefault="001721E8" w:rsidP="00B37410">
            <w:pPr>
              <w:rPr>
                <w:lang w:val="es-ES"/>
              </w:rPr>
            </w:pPr>
            <w:r>
              <w:rPr>
                <w:lang w:val="es-ES"/>
              </w:rPr>
              <w:t xml:space="preserve">la </w:t>
            </w:r>
            <w:proofErr w:type="spellStart"/>
            <w:r>
              <w:rPr>
                <w:lang w:val="es-ES"/>
              </w:rPr>
              <w:t>bonne</w:t>
            </w:r>
            <w:proofErr w:type="spellEnd"/>
            <w:r>
              <w:rPr>
                <w:lang w:val="es-ES"/>
              </w:rPr>
              <w:t xml:space="preserve"> </w:t>
            </w:r>
            <w:proofErr w:type="spellStart"/>
            <w:r>
              <w:rPr>
                <w:lang w:val="es-ES"/>
              </w:rPr>
              <w:t>santé</w:t>
            </w:r>
            <w:proofErr w:type="spellEnd"/>
          </w:p>
          <w:p w:rsidR="00B37410" w:rsidRDefault="00B37410" w:rsidP="00B37410">
            <w:pPr>
              <w:rPr>
                <w:lang w:val="es-ES"/>
              </w:rPr>
            </w:pPr>
          </w:p>
          <w:p w:rsidR="00B37410" w:rsidRDefault="00B37410" w:rsidP="00B37410">
            <w:pPr>
              <w:rPr>
                <w:lang w:val="es-ES"/>
              </w:rPr>
            </w:pPr>
          </w:p>
          <w:p w:rsidR="00B37410" w:rsidRDefault="00B37410" w:rsidP="00B37410">
            <w:pPr>
              <w:rPr>
                <w:lang w:val="es-ES"/>
              </w:rPr>
            </w:pPr>
          </w:p>
          <w:p w:rsidR="00B37410" w:rsidRDefault="00B37410" w:rsidP="00B37410">
            <w:pPr>
              <w:rPr>
                <w:lang w:val="es-ES"/>
              </w:rPr>
            </w:pPr>
          </w:p>
          <w:p w:rsidR="00B37410" w:rsidRDefault="00B37410" w:rsidP="00B37410">
            <w:pPr>
              <w:rPr>
                <w:lang w:val="es-ES"/>
              </w:rPr>
            </w:pPr>
          </w:p>
          <w:p w:rsidR="00B37410" w:rsidRDefault="00B37410" w:rsidP="00B37410">
            <w:pPr>
              <w:rPr>
                <w:lang w:val="es-ES"/>
              </w:rPr>
            </w:pPr>
          </w:p>
          <w:p w:rsidR="00322385" w:rsidRDefault="00322385" w:rsidP="00B37410">
            <w:pPr>
              <w:rPr>
                <w:lang w:val="es-ES"/>
              </w:rPr>
            </w:pPr>
          </w:p>
          <w:p w:rsidR="00322385" w:rsidRDefault="00322385" w:rsidP="00B37410">
            <w:pPr>
              <w:rPr>
                <w:lang w:val="es-ES"/>
              </w:rPr>
            </w:pPr>
          </w:p>
          <w:p w:rsidR="001721E8" w:rsidRDefault="001721E8" w:rsidP="00B37410">
            <w:pPr>
              <w:rPr>
                <w:lang w:val="es-ES"/>
              </w:rPr>
            </w:pPr>
            <w:r>
              <w:rPr>
                <w:lang w:val="es-ES"/>
              </w:rPr>
              <w:t xml:space="preserve">De nos </w:t>
            </w:r>
            <w:proofErr w:type="spellStart"/>
            <w:r>
              <w:rPr>
                <w:lang w:val="es-ES"/>
              </w:rPr>
              <w:t>jours</w:t>
            </w:r>
            <w:proofErr w:type="spellEnd"/>
            <w:r>
              <w:rPr>
                <w:lang w:val="es-ES"/>
              </w:rPr>
              <w:t xml:space="preserve"> / </w:t>
            </w:r>
            <w:proofErr w:type="spellStart"/>
            <w:r>
              <w:rPr>
                <w:lang w:val="es-ES"/>
              </w:rPr>
              <w:t>aujourd’hui</w:t>
            </w:r>
            <w:proofErr w:type="gramStart"/>
            <w:r>
              <w:rPr>
                <w:lang w:val="es-ES"/>
              </w:rPr>
              <w:t>..</w:t>
            </w:r>
            <w:proofErr w:type="gramEnd"/>
            <w:r w:rsidR="00322385">
              <w:rPr>
                <w:lang w:val="es-ES"/>
              </w:rPr>
              <w:t>par</w:t>
            </w:r>
            <w:proofErr w:type="spellEnd"/>
            <w:r w:rsidR="00322385">
              <w:rPr>
                <w:lang w:val="es-ES"/>
              </w:rPr>
              <w:t xml:space="preserve"> </w:t>
            </w:r>
            <w:proofErr w:type="spellStart"/>
            <w:r w:rsidR="00322385">
              <w:rPr>
                <w:lang w:val="es-ES"/>
              </w:rPr>
              <w:t>contre</w:t>
            </w:r>
            <w:proofErr w:type="spellEnd"/>
          </w:p>
          <w:p w:rsidR="001721E8" w:rsidRDefault="001721E8" w:rsidP="00B37410">
            <w:pPr>
              <w:rPr>
                <w:lang w:val="es-ES"/>
              </w:rPr>
            </w:pPr>
            <w:proofErr w:type="spellStart"/>
            <w:r>
              <w:rPr>
                <w:lang w:val="es-ES"/>
              </w:rPr>
              <w:t>on</w:t>
            </w:r>
            <w:proofErr w:type="spellEnd"/>
            <w:r>
              <w:rPr>
                <w:lang w:val="es-ES"/>
              </w:rPr>
              <w:t xml:space="preserve"> porte, </w:t>
            </w:r>
            <w:proofErr w:type="spellStart"/>
            <w:r>
              <w:rPr>
                <w:lang w:val="es-ES"/>
              </w:rPr>
              <w:t>on</w:t>
            </w:r>
            <w:proofErr w:type="spellEnd"/>
            <w:r>
              <w:rPr>
                <w:lang w:val="es-ES"/>
              </w:rPr>
              <w:t xml:space="preserve"> </w:t>
            </w:r>
            <w:proofErr w:type="spellStart"/>
            <w:r>
              <w:rPr>
                <w:lang w:val="es-ES"/>
              </w:rPr>
              <w:t>croit</w:t>
            </w:r>
            <w:proofErr w:type="spellEnd"/>
            <w:r>
              <w:rPr>
                <w:lang w:val="es-ES"/>
              </w:rPr>
              <w:t xml:space="preserve"> que</w:t>
            </w:r>
          </w:p>
          <w:p w:rsidR="001721E8" w:rsidRPr="001721E8" w:rsidRDefault="001721E8" w:rsidP="00B37410">
            <w:pPr>
              <w:rPr>
                <w:lang w:val="es-ES"/>
              </w:rPr>
            </w:pPr>
            <w:r>
              <w:rPr>
                <w:lang w:val="es-ES"/>
              </w:rPr>
              <w:t>porte-</w:t>
            </w:r>
            <w:proofErr w:type="spellStart"/>
            <w:r>
              <w:rPr>
                <w:lang w:val="es-ES"/>
              </w:rPr>
              <w:t>bonheur</w:t>
            </w:r>
            <w:proofErr w:type="spellEnd"/>
          </w:p>
          <w:p w:rsidR="003B7C25" w:rsidRPr="001721E8" w:rsidRDefault="003B7C25" w:rsidP="00B37410">
            <w:pPr>
              <w:rPr>
                <w:lang w:val="es-ES"/>
              </w:rPr>
            </w:pPr>
          </w:p>
        </w:tc>
        <w:tc>
          <w:tcPr>
            <w:tcW w:w="4219" w:type="dxa"/>
          </w:tcPr>
          <w:p w:rsidR="003B7C25" w:rsidRDefault="003B7C25" w:rsidP="00B37410">
            <w:r>
              <w:t xml:space="preserve">Pyramid of </w:t>
            </w:r>
            <w:proofErr w:type="gramStart"/>
            <w:r>
              <w:t>power – who were</w:t>
            </w:r>
            <w:proofErr w:type="gramEnd"/>
            <w:r>
              <w:t xml:space="preserve"> the most powerful people in Ancient Egypt. </w:t>
            </w:r>
          </w:p>
          <w:p w:rsidR="00B37410" w:rsidRDefault="00B37410" w:rsidP="00B37410"/>
          <w:p w:rsidR="00B37410" w:rsidRDefault="00B37410" w:rsidP="00B37410">
            <w:r w:rsidRPr="00B37410">
              <w:rPr>
                <w:noProof/>
                <w:lang w:val="en-GB" w:eastAsia="en-GB"/>
              </w:rPr>
              <w:drawing>
                <wp:inline distT="0" distB="0" distL="0" distR="0">
                  <wp:extent cx="2371725" cy="149988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71725" cy="1499889"/>
                          </a:xfrm>
                          <a:prstGeom prst="rect">
                            <a:avLst/>
                          </a:prstGeom>
                          <a:noFill/>
                          <a:ln w="9525">
                            <a:noFill/>
                            <a:miter lim="800000"/>
                            <a:headEnd/>
                            <a:tailEnd/>
                          </a:ln>
                        </pic:spPr>
                      </pic:pic>
                    </a:graphicData>
                  </a:graphic>
                </wp:inline>
              </w:drawing>
            </w:r>
          </w:p>
          <w:p w:rsidR="003B7C25" w:rsidRDefault="001721E8" w:rsidP="00B37410">
            <w:r>
              <w:t>Pupils guess the symbolic meaning of animals and objects for the Ancient Egyptians.</w:t>
            </w:r>
          </w:p>
          <w:p w:rsidR="00364BCA" w:rsidRDefault="003B7C25" w:rsidP="00B37410">
            <w:r>
              <w:t>Pupils create their own symbols for power or mummification and reasons why.</w:t>
            </w:r>
          </w:p>
          <w:p w:rsidR="001721E8" w:rsidRPr="003F2E45" w:rsidRDefault="001721E8" w:rsidP="00322385">
            <w:r>
              <w:t xml:space="preserve">Pupils compare with modern day symbols in our society and </w:t>
            </w:r>
            <w:proofErr w:type="gramStart"/>
            <w:r>
              <w:t>superstitions .</w:t>
            </w:r>
            <w:proofErr w:type="gramEnd"/>
          </w:p>
        </w:tc>
        <w:tc>
          <w:tcPr>
            <w:tcW w:w="2918" w:type="dxa"/>
          </w:tcPr>
          <w:p w:rsidR="00364BCA" w:rsidRDefault="00364BCA" w:rsidP="00B37410"/>
          <w:p w:rsidR="00920C8A" w:rsidRDefault="00920C8A" w:rsidP="00B37410"/>
          <w:p w:rsidR="00920C8A" w:rsidRDefault="00920C8A" w:rsidP="00B37410"/>
          <w:p w:rsidR="00920C8A" w:rsidRDefault="00920C8A" w:rsidP="00B37410"/>
          <w:p w:rsidR="00920C8A" w:rsidRDefault="00920C8A" w:rsidP="00B37410"/>
          <w:p w:rsidR="00920C8A" w:rsidRDefault="00920C8A" w:rsidP="00B37410"/>
          <w:p w:rsidR="00920C8A" w:rsidRDefault="00920C8A" w:rsidP="00B37410"/>
          <w:p w:rsidR="00920C8A" w:rsidRPr="00920C8A" w:rsidRDefault="00920C8A" w:rsidP="00B37410">
            <w:pPr>
              <w:rPr>
                <w:b/>
              </w:rPr>
            </w:pPr>
            <w:r w:rsidRPr="00920C8A">
              <w:rPr>
                <w:b/>
              </w:rPr>
              <w:t>End of project assessment:</w:t>
            </w:r>
          </w:p>
          <w:p w:rsidR="00920C8A" w:rsidRDefault="00920C8A" w:rsidP="00B37410">
            <w:r>
              <w:t>Get feedback from pupils about what they learnt about Egypt and if they enjoyed the project.</w:t>
            </w:r>
          </w:p>
          <w:p w:rsidR="00920C8A" w:rsidRDefault="00920C8A" w:rsidP="00B37410">
            <w:r>
              <w:t xml:space="preserve">Write down what skill did </w:t>
            </w:r>
            <w:proofErr w:type="gramStart"/>
            <w:r>
              <w:t>they</w:t>
            </w:r>
            <w:proofErr w:type="gramEnd"/>
            <w:r>
              <w:t xml:space="preserve"> most improve? </w:t>
            </w:r>
          </w:p>
          <w:p w:rsidR="00920C8A" w:rsidRDefault="00920C8A" w:rsidP="00B37410">
            <w:r>
              <w:t>Quiz / reading comprehension to assess knowledge.</w:t>
            </w:r>
          </w:p>
          <w:p w:rsidR="00920C8A" w:rsidRDefault="00920C8A" w:rsidP="00B37410">
            <w:r>
              <w:t>Continuous assessment during project of key skills.</w:t>
            </w:r>
          </w:p>
          <w:p w:rsidR="00920C8A" w:rsidRPr="003F2E45" w:rsidRDefault="00920C8A" w:rsidP="00022692">
            <w:r>
              <w:t>Would they recommend the project to other classes? Why?</w:t>
            </w:r>
          </w:p>
        </w:tc>
      </w:tr>
    </w:tbl>
    <w:p w:rsidR="00630266" w:rsidRPr="003F2E45" w:rsidRDefault="00630266"/>
    <w:sectPr w:rsidR="00630266" w:rsidRPr="003F2E45" w:rsidSect="003F2E4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21365"/>
    <w:rsid w:val="00022692"/>
    <w:rsid w:val="000774D4"/>
    <w:rsid w:val="00130B37"/>
    <w:rsid w:val="001632B5"/>
    <w:rsid w:val="001721E8"/>
    <w:rsid w:val="001B74AB"/>
    <w:rsid w:val="00275A1A"/>
    <w:rsid w:val="00283CAC"/>
    <w:rsid w:val="00322385"/>
    <w:rsid w:val="00364BCA"/>
    <w:rsid w:val="003A67DA"/>
    <w:rsid w:val="003A693F"/>
    <w:rsid w:val="003B4DE0"/>
    <w:rsid w:val="003B7C25"/>
    <w:rsid w:val="003C3027"/>
    <w:rsid w:val="003F2E45"/>
    <w:rsid w:val="005750D4"/>
    <w:rsid w:val="00630266"/>
    <w:rsid w:val="006D7C0C"/>
    <w:rsid w:val="00814DCA"/>
    <w:rsid w:val="00920C8A"/>
    <w:rsid w:val="009B1ACD"/>
    <w:rsid w:val="00A17358"/>
    <w:rsid w:val="00B37410"/>
    <w:rsid w:val="00BE1437"/>
    <w:rsid w:val="00C10988"/>
    <w:rsid w:val="00C7285B"/>
    <w:rsid w:val="00CB4048"/>
    <w:rsid w:val="00D21365"/>
    <w:rsid w:val="00E073A8"/>
    <w:rsid w:val="00F2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10"/>
    <w:rPr>
      <w:rFonts w:ascii="Tahoma" w:hAnsi="Tahoma" w:cs="Tahoma"/>
      <w:sz w:val="16"/>
      <w:szCs w:val="16"/>
    </w:rPr>
  </w:style>
  <w:style w:type="character" w:styleId="Hyperlink">
    <w:name w:val="Hyperlink"/>
    <w:basedOn w:val="DefaultParagraphFont"/>
    <w:uiPriority w:val="99"/>
    <w:unhideWhenUsed/>
    <w:rsid w:val="00B37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orybir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hildrensuniversity.manchester.ac.uk/interactives/history/egypt/egyptiantimeline.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Newport Free Grammar School</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dcterms:created xsi:type="dcterms:W3CDTF">2011-06-02T09:59:00Z</dcterms:created>
  <dcterms:modified xsi:type="dcterms:W3CDTF">2011-07-07T04:44:00Z</dcterms:modified>
</cp:coreProperties>
</file>